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 xml:space="preserve">of the Council meeting held on Wednesday </w:t>
      </w:r>
      <w:r>
        <w:rPr>
          <w:rFonts w:hint="default" w:ascii="Arial" w:hAnsi="Arial" w:cs="Arial"/>
          <w:b w:val="0"/>
          <w:bCs w:val="0"/>
          <w:lang w:val="en-GB"/>
        </w:rPr>
        <w:t>17 January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C Haynes; Mrs J Pilcher</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 xml:space="preserve">IN ATTENDANCE </w:t>
      </w:r>
      <w:r>
        <w:rPr>
          <w:rFonts w:hint="default" w:ascii="Arial" w:hAnsi="Arial" w:cs="Arial"/>
          <w:b w:val="0"/>
          <w:bCs w:val="0"/>
          <w:lang w:val="en-GB"/>
        </w:rPr>
        <w:t>Martin Patterson, Tree Warden; District Councillor J Gray and C L Thatcher, Clerk to the Council.</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1/18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 xml:space="preserve">were received from </w:t>
      </w:r>
      <w:r>
        <w:rPr>
          <w:rFonts w:hint="default" w:ascii="Arial" w:hAnsi="Arial" w:cs="Arial"/>
          <w:b w:val="0"/>
          <w:bCs w:val="0"/>
          <w:lang w:val="en-GB"/>
        </w:rPr>
        <w:t>Councillors Mrs C Rowland &amp; K Gutteridge.</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2/18</w:t>
      </w:r>
      <w:r>
        <w:rPr>
          <w:rFonts w:hint="default" w:ascii="Arial" w:hAnsi="Arial" w:cs="Arial"/>
          <w:b/>
          <w:bCs/>
          <w:lang w:val="zh-CN"/>
        </w:rPr>
        <w:t xml:space="preserve">  PUBLIC FORUM </w:t>
      </w:r>
      <w:r>
        <w:rPr>
          <w:rFonts w:hint="default" w:ascii="Arial" w:hAnsi="Arial" w:cs="Arial"/>
          <w:b w:val="0"/>
          <w:bCs w:val="0"/>
          <w:lang w:val="en-GB"/>
        </w:rPr>
        <w:t xml:space="preserve">was not used. </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en-GB"/>
        </w:rPr>
        <w:t>3/18</w:t>
      </w:r>
      <w:r>
        <w:rPr>
          <w:rFonts w:hint="default" w:ascii="Arial" w:hAnsi="Arial" w:cs="Arial"/>
          <w:b/>
          <w:bCs/>
          <w:lang w:val="zh-CN"/>
        </w:rPr>
        <w:t xml:space="preserve">  DECLARATIONS OF INTERESTS  </w:t>
      </w:r>
      <w:r>
        <w:rPr>
          <w:rFonts w:hint="default" w:ascii="Arial" w:hAnsi="Arial" w:cs="Arial"/>
          <w:b w:val="0"/>
          <w:bCs w:val="0"/>
          <w:lang w:val="zh-CN"/>
        </w:rPr>
        <w:t>None were made</w:t>
      </w:r>
    </w:p>
    <w:p>
      <w:pPr>
        <w:jc w:val="left"/>
        <w:rPr>
          <w:rFonts w:hint="default" w:ascii="Arial" w:hAnsi="Arial" w:cs="Arial"/>
          <w:b w:val="0"/>
          <w:bCs w:val="0"/>
          <w:lang w:val="zh-CN"/>
        </w:rPr>
      </w:pPr>
    </w:p>
    <w:p>
      <w:pPr>
        <w:jc w:val="left"/>
        <w:rPr>
          <w:rFonts w:hint="default" w:ascii="Arial" w:hAnsi="Arial" w:cs="Arial"/>
          <w:b/>
          <w:bCs/>
          <w:lang w:val="en-GB"/>
        </w:rPr>
      </w:pPr>
      <w:r>
        <w:rPr>
          <w:rFonts w:hint="default" w:ascii="Arial" w:hAnsi="Arial" w:cs="Arial"/>
          <w:b/>
          <w:bCs/>
          <w:lang w:val="en-GB"/>
        </w:rPr>
        <w:t xml:space="preserve">4/18  COUNTY COUNCILLOR </w:t>
      </w:r>
      <w:r>
        <w:rPr>
          <w:rFonts w:hint="default" w:ascii="Arial" w:hAnsi="Arial" w:cs="Arial"/>
          <w:b w:val="0"/>
          <w:bCs w:val="0"/>
          <w:lang w:val="en-GB"/>
        </w:rPr>
        <w:t>was unable to be present.</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5/18  MINUTES </w:t>
      </w:r>
      <w:r>
        <w:rPr>
          <w:rFonts w:hint="default" w:ascii="Arial" w:hAnsi="Arial" w:cs="Arial"/>
          <w:b w:val="0"/>
          <w:bCs w:val="0"/>
          <w:i w:val="0"/>
          <w:iCs w:val="0"/>
          <w:lang w:val="en-GB"/>
        </w:rPr>
        <w:t xml:space="preserve">of the Council meeting </w:t>
      </w:r>
    </w:p>
    <w:p>
      <w:pPr>
        <w:numPr>
          <w:ilvl w:val="0"/>
          <w:numId w:val="1"/>
        </w:numPr>
        <w:jc w:val="left"/>
        <w:rPr>
          <w:rFonts w:hint="default" w:ascii="Arial" w:hAnsi="Arial" w:cs="Arial"/>
          <w:b w:val="0"/>
          <w:bCs w:val="0"/>
          <w:i w:val="0"/>
          <w:iCs w:val="0"/>
          <w:lang w:val="en-GB"/>
        </w:rPr>
      </w:pPr>
      <w:r>
        <w:rPr>
          <w:rFonts w:hint="default" w:ascii="Arial" w:hAnsi="Arial" w:cs="Arial"/>
          <w:b w:val="0"/>
          <w:bCs w:val="0"/>
          <w:i w:val="0"/>
          <w:iCs w:val="0"/>
          <w:lang w:val="en-GB"/>
        </w:rPr>
        <w:t>of 29 November 2017 were read, approved and signed as a true record of that meeting, and</w:t>
      </w:r>
    </w:p>
    <w:p>
      <w:pPr>
        <w:numPr>
          <w:ilvl w:val="0"/>
          <w:numId w:val="1"/>
        </w:numPr>
        <w:jc w:val="left"/>
        <w:rPr>
          <w:rFonts w:hint="default" w:ascii="Arial" w:hAnsi="Arial" w:cs="Arial"/>
          <w:b w:val="0"/>
          <w:bCs w:val="0"/>
          <w:i w:val="0"/>
          <w:iCs w:val="0"/>
          <w:lang w:val="en-GB"/>
        </w:rPr>
      </w:pPr>
      <w:r>
        <w:rPr>
          <w:rFonts w:hint="default" w:ascii="Arial" w:hAnsi="Arial" w:cs="Arial"/>
          <w:b w:val="0"/>
          <w:bCs w:val="0"/>
          <w:i w:val="0"/>
          <w:iCs w:val="0"/>
          <w:lang w:val="en-GB"/>
        </w:rPr>
        <w:t>Of 22 December 2017 were read, approved and signed as a true record of that meeting.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6/18  MATTERS ARISING </w:t>
      </w:r>
      <w:r>
        <w:rPr>
          <w:rFonts w:hint="default" w:ascii="Arial" w:hAnsi="Arial" w:cs="Arial"/>
          <w:b w:val="0"/>
          <w:bCs w:val="0"/>
          <w:i w:val="0"/>
          <w:iCs w:val="0"/>
          <w:lang w:val="en-GB"/>
        </w:rPr>
        <w:t>from those meetings.</w:t>
      </w:r>
    </w:p>
    <w:p>
      <w:pPr>
        <w:numPr>
          <w:ilvl w:val="0"/>
          <w:numId w:val="2"/>
        </w:numPr>
        <w:jc w:val="left"/>
        <w:rPr>
          <w:rFonts w:hint="default" w:ascii="Arial" w:hAnsi="Arial" w:cs="Arial"/>
          <w:b w:val="0"/>
          <w:bCs w:val="0"/>
          <w:i w:val="0"/>
          <w:iCs w:val="0"/>
          <w:lang w:val="en-GB"/>
        </w:rPr>
      </w:pPr>
      <w:r>
        <w:rPr>
          <w:rFonts w:hint="default" w:ascii="Arial" w:hAnsi="Arial" w:cs="Arial"/>
          <w:b w:val="0"/>
          <w:bCs w:val="0"/>
          <w:i w:val="0"/>
          <w:iCs w:val="0"/>
          <w:lang w:val="en-GB"/>
        </w:rPr>
        <w:t>White Horse Public House.   The planning application has yet to be determined and no further information has been received.</w:t>
      </w:r>
    </w:p>
    <w:p>
      <w:pPr>
        <w:numPr>
          <w:ilvl w:val="0"/>
          <w:numId w:val="2"/>
        </w:numPr>
        <w:jc w:val="left"/>
        <w:rPr>
          <w:rFonts w:hint="default" w:ascii="Arial" w:hAnsi="Arial" w:cs="Arial"/>
          <w:b w:val="0"/>
          <w:bCs w:val="0"/>
          <w:i w:val="0"/>
          <w:iCs w:val="0"/>
          <w:lang w:val="en-GB"/>
        </w:rPr>
      </w:pPr>
      <w:r>
        <w:rPr>
          <w:rFonts w:hint="default" w:ascii="Arial" w:hAnsi="Arial" w:cs="Arial"/>
          <w:b w:val="0"/>
          <w:bCs w:val="0"/>
          <w:i w:val="0"/>
          <w:iCs w:val="0"/>
          <w:lang w:val="en-GB"/>
        </w:rPr>
        <w:t>Aspen Tree.    The Chairman declared an interest in that he is related to the surveyor who has provided a quote and took no part in the decision-making.</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It was agreed to accept the quote of Martin Prendered in the sum of £200 plus VAT to provide a survey regarding the tree and the effect of its removal.</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Defibrillator.   The Clerk advised that spare pads and mouth shields had arrived and the Chairman confirmed that they are now kept at the Village Hall.</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d) Vehicle Activated Sign.    The County Council’s report was considered and it was agreed to proceed with both the vehicle activated sign and the 20 mph limit for Station Road, for which this Council will be responsible for contributing a total of £1000.</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Martin Patterson left the meeting.</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bCs/>
          <w:lang w:val="zh-CN"/>
        </w:rPr>
      </w:pPr>
      <w:r>
        <w:rPr>
          <w:rFonts w:hint="default" w:ascii="Arial" w:hAnsi="Arial" w:cs="Arial"/>
          <w:b/>
          <w:bCs/>
          <w:lang w:val="en-GB"/>
        </w:rPr>
        <w:t>7/18</w:t>
      </w:r>
      <w:r>
        <w:rPr>
          <w:rFonts w:hint="default" w:ascii="Arial" w:hAnsi="Arial" w:cs="Arial"/>
          <w:b/>
          <w:bCs/>
          <w:lang w:val="zh-CN"/>
        </w:rPr>
        <w:t xml:space="preserve">  PLANNING MATTERS</w:t>
      </w:r>
    </w:p>
    <w:p>
      <w:pPr>
        <w:numPr>
          <w:ilvl w:val="0"/>
          <w:numId w:val="3"/>
        </w:numPr>
        <w:jc w:val="left"/>
        <w:rPr>
          <w:rFonts w:hint="default" w:ascii="Arial" w:hAnsi="Arial" w:cs="Arial"/>
          <w:b w:val="0"/>
          <w:bCs w:val="0"/>
          <w:lang w:val="en-GB"/>
        </w:rPr>
      </w:pPr>
      <w:r>
        <w:rPr>
          <w:rFonts w:hint="default" w:ascii="Arial" w:hAnsi="Arial" w:cs="Arial"/>
          <w:b w:val="0"/>
          <w:bCs w:val="0"/>
          <w:lang w:val="en-GB"/>
        </w:rPr>
        <w:t xml:space="preserve">Applications.  </w:t>
      </w:r>
    </w:p>
    <w:p>
      <w:pPr>
        <w:jc w:val="left"/>
        <w:rPr>
          <w:rFonts w:hint="default" w:ascii="Arial" w:hAnsi="Arial" w:cs="Arial"/>
          <w:b w:val="0"/>
          <w:bCs w:val="0"/>
          <w:lang w:val="en-GB"/>
        </w:rPr>
      </w:pPr>
      <w:r>
        <w:rPr>
          <w:rFonts w:hint="default" w:ascii="Arial" w:hAnsi="Arial" w:cs="Arial"/>
          <w:b w:val="0"/>
          <w:bCs w:val="0"/>
          <w:lang w:val="en-GB"/>
        </w:rPr>
        <w:t>17/02626  13 Station Rd - new garage and extension of porch.</w:t>
      </w:r>
    </w:p>
    <w:p>
      <w:pPr>
        <w:jc w:val="left"/>
        <w:rPr>
          <w:rFonts w:hint="default" w:ascii="Arial" w:hAnsi="Arial" w:cs="Arial"/>
          <w:b w:val="0"/>
          <w:bCs w:val="0"/>
          <w:lang w:val="en-GB"/>
        </w:rPr>
      </w:pPr>
      <w:r>
        <w:rPr>
          <w:rFonts w:hint="default" w:ascii="Arial" w:hAnsi="Arial" w:cs="Arial"/>
          <w:b w:val="0"/>
          <w:bCs w:val="0"/>
          <w:lang w:val="en-GB"/>
        </w:rPr>
        <w:t>Members considered the application together with an objection made by a neighbour regarding the loss of light.        They felt that the proposal was acceptable but hoped that the applicant might accommodate the fears of the neighbour by making small alterations.</w:t>
      </w:r>
    </w:p>
    <w:p>
      <w:pPr>
        <w:jc w:val="left"/>
        <w:rPr>
          <w:rFonts w:hint="default" w:ascii="Arial" w:hAnsi="Arial" w:cs="Arial"/>
          <w:b w:val="0"/>
          <w:bCs w:val="0"/>
          <w:lang w:val="en-GB"/>
        </w:rPr>
      </w:pPr>
      <w:r>
        <w:rPr>
          <w:rFonts w:hint="default" w:ascii="Arial" w:hAnsi="Arial" w:cs="Arial"/>
          <w:b w:val="0"/>
          <w:bCs w:val="0"/>
          <w:lang w:val="en-GB"/>
        </w:rPr>
        <w:t>It was proposed by Councillor Haynes, seconded by Councillor Mrs Pilcher and agreed to recommend approval but to make that point in the response.</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8/18  CORRESPONDENCE</w:t>
      </w:r>
    </w:p>
    <w:p>
      <w:pPr>
        <w:jc w:val="left"/>
        <w:rPr>
          <w:rFonts w:hint="default" w:ascii="Arial" w:hAnsi="Arial" w:cs="Arial"/>
          <w:b w:val="0"/>
          <w:bCs w:val="0"/>
          <w:lang w:val="en-GB"/>
        </w:rPr>
      </w:pPr>
      <w:r>
        <w:rPr>
          <w:rFonts w:hint="default" w:ascii="Arial" w:hAnsi="Arial" w:cs="Arial"/>
          <w:b w:val="0"/>
          <w:bCs w:val="0"/>
          <w:lang w:val="en-GB"/>
        </w:rPr>
        <w:t>The Clerk reported having attended a seminar on the General Data Protection Regulation which should come into force on 25 May 2018.    This Regulation is far-reaching and will have an effect upon councils, businesses, clubs, charities, village halls and , in fact, anyone keeping electronic records relating to other people.    There will also be a requirement to appoint a Data Protection Officer who ideally will be someone not connected with the Council.   CAPALC are suggesting in an email just received that they take on this role for a fee, but it is also possible that HDC might do so.</w:t>
      </w:r>
    </w:p>
    <w:p>
      <w:pPr>
        <w:jc w:val="left"/>
        <w:rPr>
          <w:rFonts w:hint="default" w:ascii="Arial" w:hAnsi="Arial" w:cs="Arial"/>
          <w:b w:val="0"/>
          <w:bCs w:val="0"/>
          <w:lang w:val="en-GB"/>
        </w:rPr>
      </w:pPr>
      <w:r>
        <w:rPr>
          <w:rFonts w:hint="default" w:ascii="Arial" w:hAnsi="Arial" w:cs="Arial"/>
          <w:b w:val="0"/>
          <w:bCs w:val="0"/>
          <w:lang w:val="en-GB"/>
        </w:rPr>
        <w:t>The Clerk distributed information on GDPR but stressed that since it is not yet law, there may be changes.</w:t>
      </w:r>
    </w:p>
    <w:p>
      <w:pPr>
        <w:jc w:val="left"/>
        <w:rPr>
          <w:rFonts w:hint="default" w:ascii="Arial" w:hAnsi="Arial" w:cs="Arial"/>
          <w:b w:val="0"/>
          <w:bCs w:val="0"/>
          <w:lang w:val="en-GB"/>
        </w:rPr>
      </w:pPr>
      <w:r>
        <w:rPr>
          <w:rFonts w:hint="default" w:ascii="Arial" w:hAnsi="Arial" w:cs="Arial"/>
          <w:b w:val="0"/>
          <w:bCs w:val="0"/>
          <w:lang w:val="en-GB"/>
        </w:rPr>
        <w:t xml:space="preserve">It was agreed to place this on the agenda for the next meeting. </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9/18  ACCOUNTS</w:t>
      </w:r>
    </w:p>
    <w:p>
      <w:pPr>
        <w:jc w:val="left"/>
        <w:rPr>
          <w:rFonts w:hint="default" w:ascii="Arial" w:hAnsi="Arial" w:cs="Arial"/>
          <w:b w:val="0"/>
          <w:bCs w:val="0"/>
          <w:lang w:val="en-GB"/>
        </w:rPr>
      </w:pPr>
      <w:r>
        <w:rPr>
          <w:rFonts w:hint="default" w:ascii="Arial" w:hAnsi="Arial" w:cs="Arial"/>
          <w:b w:val="0"/>
          <w:bCs w:val="0"/>
          <w:lang w:val="en-GB"/>
        </w:rPr>
        <w:t>The following were approved for payment -</w:t>
      </w:r>
    </w:p>
    <w:p>
      <w:pPr>
        <w:jc w:val="left"/>
        <w:rPr>
          <w:rFonts w:hint="default" w:ascii="Arial" w:hAnsi="Arial" w:cs="Arial"/>
          <w:b w:val="0"/>
          <w:bCs w:val="0"/>
          <w:lang w:val="en-GB"/>
        </w:rPr>
      </w:pPr>
      <w:r>
        <w:rPr>
          <w:rFonts w:hint="default" w:ascii="Arial" w:hAnsi="Arial" w:cs="Arial"/>
          <w:b w:val="0"/>
          <w:bCs w:val="0"/>
          <w:lang w:val="en-GB"/>
        </w:rPr>
        <w:t>K &amp; M Lighting Services            Streetlight maintenance          45.56 “   “</w:t>
      </w:r>
    </w:p>
    <w:p>
      <w:pPr>
        <w:jc w:val="left"/>
        <w:rPr>
          <w:rFonts w:hint="default" w:ascii="Arial" w:hAnsi="Arial" w:cs="Arial"/>
          <w:b w:val="0"/>
          <w:bCs w:val="0"/>
          <w:lang w:val="en-GB"/>
        </w:rPr>
      </w:pPr>
      <w:r>
        <w:rPr>
          <w:rFonts w:hint="default" w:ascii="Arial" w:hAnsi="Arial" w:cs="Arial"/>
          <w:b w:val="0"/>
          <w:bCs w:val="0"/>
          <w:lang w:val="en-GB"/>
        </w:rPr>
        <w:t>E-ON                            Streetlight energy              101.56 “  “</w:t>
      </w:r>
    </w:p>
    <w:p>
      <w:pPr>
        <w:jc w:val="left"/>
        <w:rPr>
          <w:rFonts w:hint="default" w:ascii="Arial" w:hAnsi="Arial" w:cs="Arial"/>
          <w:b w:val="0"/>
          <w:bCs w:val="0"/>
          <w:lang w:val="en-GB"/>
        </w:rPr>
      </w:pPr>
      <w:r>
        <w:rPr>
          <w:rFonts w:hint="default" w:ascii="Arial" w:hAnsi="Arial" w:cs="Arial"/>
          <w:b w:val="0"/>
          <w:bCs w:val="0"/>
          <w:lang w:val="en-GB"/>
        </w:rPr>
        <w:t>Primary Care Supplies   Purchase of spare pads &amp; mouthshields     84.30 “   “</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10/18  DISTRICT COUNCILLOR</w:t>
      </w:r>
    </w:p>
    <w:p>
      <w:pPr>
        <w:jc w:val="left"/>
        <w:rPr>
          <w:rFonts w:hint="default" w:ascii="Arial" w:hAnsi="Arial" w:cs="Arial"/>
          <w:b w:val="0"/>
          <w:bCs w:val="0"/>
          <w:lang w:val="en-GB"/>
        </w:rPr>
      </w:pPr>
      <w:r>
        <w:rPr>
          <w:rFonts w:hint="default" w:ascii="Arial" w:hAnsi="Arial" w:cs="Arial"/>
          <w:b w:val="0"/>
          <w:bCs w:val="0"/>
          <w:lang w:val="en-GB"/>
        </w:rPr>
        <w:t>Councillor Gray said that the Local Plan to 2036 was out for consultation, though there is nothing in it relating to Tilbrook parish.  Some sites in Kimbolton are recommended for development with a total number of residential properties of around 80.</w:t>
      </w:r>
    </w:p>
    <w:p>
      <w:pPr>
        <w:jc w:val="left"/>
        <w:rPr>
          <w:rFonts w:hint="default" w:ascii="Arial" w:hAnsi="Arial" w:cs="Arial"/>
          <w:b w:val="0"/>
          <w:bCs w:val="0"/>
          <w:lang w:val="en-GB"/>
        </w:rPr>
      </w:pPr>
      <w:r>
        <w:rPr>
          <w:rFonts w:hint="default" w:ascii="Arial" w:hAnsi="Arial" w:cs="Arial"/>
          <w:b w:val="0"/>
          <w:bCs w:val="0"/>
          <w:lang w:val="en-GB"/>
        </w:rPr>
        <w:t>The District Council’s budget recommends a 2% increase.</w:t>
      </w:r>
    </w:p>
    <w:p>
      <w:pPr>
        <w:jc w:val="left"/>
        <w:rPr>
          <w:rFonts w:hint="default" w:ascii="Arial" w:hAnsi="Arial" w:cs="Arial"/>
          <w:b w:val="0"/>
          <w:bCs w:val="0"/>
          <w:lang w:val="en-GB"/>
        </w:rPr>
      </w:pPr>
      <w:r>
        <w:rPr>
          <w:rFonts w:hint="default" w:ascii="Arial" w:hAnsi="Arial" w:cs="Arial"/>
          <w:b w:val="0"/>
          <w:bCs w:val="0"/>
          <w:lang w:val="en-GB"/>
        </w:rPr>
        <w:t>A definitive list of what the Planning Authority will or will not enforce in future is being produced.</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11/18</w:t>
      </w:r>
      <w:r>
        <w:rPr>
          <w:rFonts w:hint="default" w:ascii="Arial" w:hAnsi="Arial" w:cs="Arial"/>
          <w:b/>
          <w:bCs/>
          <w:lang w:val="zh-CN"/>
        </w:rPr>
        <w:t xml:space="preserve"> MEMBERS’ POINTS OF INFORMATION</w:t>
      </w:r>
    </w:p>
    <w:p>
      <w:pPr>
        <w:jc w:val="left"/>
        <w:rPr>
          <w:rFonts w:hint="default" w:ascii="Arial" w:hAnsi="Arial" w:cs="Arial"/>
          <w:b w:val="0"/>
          <w:bCs w:val="0"/>
          <w:lang w:val="en-GB"/>
        </w:rPr>
      </w:pPr>
      <w:r>
        <w:rPr>
          <w:rFonts w:hint="default" w:ascii="Arial" w:hAnsi="Arial" w:cs="Arial"/>
          <w:b w:val="0"/>
          <w:bCs w:val="0"/>
          <w:lang w:val="en-GB"/>
        </w:rPr>
        <w:t>Councillor Mrs Pilcher asked that agendas be distributed more widely as some of her neighbours have complained that they are not aware of what is going on, or even when meetings are to take place.</w:t>
      </w:r>
    </w:p>
    <w:p>
      <w:pPr>
        <w:jc w:val="left"/>
        <w:rPr>
          <w:rFonts w:hint="default" w:ascii="Arial" w:hAnsi="Arial" w:cs="Arial"/>
          <w:b w:val="0"/>
          <w:bCs w:val="0"/>
          <w:lang w:val="en-GB"/>
        </w:rPr>
      </w:pPr>
      <w:r>
        <w:rPr>
          <w:rFonts w:hint="default" w:ascii="Arial" w:hAnsi="Arial" w:cs="Arial"/>
          <w:b w:val="0"/>
          <w:bCs w:val="0"/>
          <w:lang w:val="en-GB"/>
        </w:rPr>
        <w:t xml:space="preserve">The Clerk said that he places agendas on three notice boards in the village and they are available on the Council’s website.   Minutes are also on the website and they always specify the date of the next normal meeting. </w:t>
      </w:r>
    </w:p>
    <w:p>
      <w:pPr>
        <w:jc w:val="left"/>
        <w:rPr>
          <w:rFonts w:hint="default" w:ascii="Arial" w:hAnsi="Arial" w:cs="Arial"/>
          <w:b w:val="0"/>
          <w:bCs w:val="0"/>
          <w:lang w:val="en-GB"/>
        </w:rPr>
      </w:pPr>
      <w:r>
        <w:rPr>
          <w:rFonts w:hint="default" w:ascii="Arial" w:hAnsi="Arial" w:cs="Arial"/>
          <w:b w:val="0"/>
          <w:bCs w:val="0"/>
          <w:lang w:val="en-GB"/>
        </w:rPr>
        <w:t>The Chairman said that when agendas are sent to him he is willing to broadcast them more widely around the village.</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12/18</w:t>
      </w:r>
      <w:r>
        <w:rPr>
          <w:rFonts w:hint="default" w:ascii="Arial" w:hAnsi="Arial" w:cs="Arial"/>
          <w:b/>
          <w:bCs/>
          <w:lang w:val="zh-CN"/>
        </w:rPr>
        <w:t xml:space="preserve">  NEXT MEETING</w:t>
      </w:r>
    </w:p>
    <w:p>
      <w:pPr>
        <w:jc w:val="left"/>
        <w:rPr>
          <w:rFonts w:hint="default" w:ascii="Arial" w:hAnsi="Arial" w:cs="Arial"/>
          <w:b w:val="0"/>
          <w:bCs w:val="0"/>
          <w:lang w:val="zh-CN"/>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21 March 2018</w:t>
      </w:r>
      <w:r>
        <w:rPr>
          <w:rFonts w:hint="default" w:ascii="Arial" w:hAnsi="Arial" w:cs="Arial"/>
          <w:b w:val="0"/>
          <w:bCs w:val="0"/>
          <w:lang w:val="zh-CN"/>
        </w:rPr>
        <w:t>, commencing at 20</w:t>
      </w:r>
      <w:r>
        <w:rPr>
          <w:rFonts w:hint="default" w:ascii="Arial" w:hAnsi="Arial" w:cs="Arial"/>
          <w:b w:val="0"/>
          <w:bCs w:val="0"/>
          <w:lang w:val="en-GB"/>
        </w:rPr>
        <w:t>00</w:t>
      </w:r>
      <w:bookmarkStart w:id="0" w:name="_GoBack"/>
      <w:bookmarkEnd w:id="0"/>
      <w:r>
        <w:rPr>
          <w:rFonts w:hint="default" w:ascii="Arial" w:hAnsi="Arial" w:cs="Arial"/>
          <w:b w:val="0"/>
          <w:bCs w:val="0"/>
          <w:lang w:val="zh-CN"/>
        </w:rPr>
        <w:t xml:space="preserve"> hours in the Village Hall, Church Lane, Tilbrook.</w:t>
      </w: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val="0"/>
          <w:bCs w:val="0"/>
          <w:lang w:val="zh-CN"/>
        </w:rPr>
        <w:t xml:space="preserve">   </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CD01A"/>
    <w:multiLevelType w:val="singleLevel"/>
    <w:tmpl w:val="59ECD01A"/>
    <w:lvl w:ilvl="0" w:tentative="0">
      <w:start w:val="1"/>
      <w:numFmt w:val="lowerLetter"/>
      <w:suff w:val="space"/>
      <w:lvlText w:val="%1)"/>
      <w:lvlJc w:val="left"/>
    </w:lvl>
  </w:abstractNum>
  <w:abstractNum w:abstractNumId="1">
    <w:nsid w:val="5A64B54C"/>
    <w:multiLevelType w:val="singleLevel"/>
    <w:tmpl w:val="5A64B54C"/>
    <w:lvl w:ilvl="0" w:tentative="0">
      <w:start w:val="1"/>
      <w:numFmt w:val="lowerLetter"/>
      <w:suff w:val="space"/>
      <w:lvlText w:val="%1)"/>
      <w:lvlJc w:val="left"/>
    </w:lvl>
  </w:abstractNum>
  <w:abstractNum w:abstractNumId="2">
    <w:nsid w:val="5A64B664"/>
    <w:multiLevelType w:val="singleLevel"/>
    <w:tmpl w:val="5A64B664"/>
    <w:lvl w:ilvl="0" w:tentative="0">
      <w:start w:val="1"/>
      <w:numFmt w:val="low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57D1"/>
    <w:rsid w:val="0433233E"/>
    <w:rsid w:val="04704BAE"/>
    <w:rsid w:val="085360DC"/>
    <w:rsid w:val="0B553433"/>
    <w:rsid w:val="0B9D7599"/>
    <w:rsid w:val="0F705A41"/>
    <w:rsid w:val="119D31AF"/>
    <w:rsid w:val="154866A8"/>
    <w:rsid w:val="25284F96"/>
    <w:rsid w:val="2BF0455E"/>
    <w:rsid w:val="3C626580"/>
    <w:rsid w:val="45E54BED"/>
    <w:rsid w:val="48994CAC"/>
    <w:rsid w:val="50483200"/>
    <w:rsid w:val="5E3F67E9"/>
    <w:rsid w:val="6817623B"/>
    <w:rsid w:val="68D649DD"/>
    <w:rsid w:val="6BBE6EF5"/>
    <w:rsid w:val="6CF66B5D"/>
    <w:rsid w:val="6D3E3618"/>
    <w:rsid w:val="74621B49"/>
    <w:rsid w:val="7615412B"/>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2017-10-17T09:10:00Z</cp:lastPrinted>
  <dcterms:modified xsi:type="dcterms:W3CDTF">2018-01-21T16:16:41Z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