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Arial" w:hAnsi="Arial" w:cs="Arial"/>
          <w:b/>
          <w:bCs/>
          <w:lang w:val="en-UK"/>
        </w:rPr>
      </w:pPr>
      <w:r>
        <w:rPr>
          <w:rFonts w:hint="default" w:ascii="Arial" w:hAnsi="Arial" w:cs="Arial"/>
          <w:b/>
          <w:bCs/>
          <w:lang w:val="en-UK"/>
        </w:rPr>
        <w:t>TILBROOK PARISH COUNCIL</w:t>
      </w:r>
    </w:p>
    <w:p>
      <w:pPr>
        <w:jc w:val="center"/>
        <w:rPr>
          <w:rFonts w:hint="default" w:ascii="Arial" w:hAnsi="Arial" w:cs="Arial"/>
          <w:b/>
          <w:bCs/>
          <w:lang w:val="en-UK"/>
        </w:rPr>
      </w:pPr>
    </w:p>
    <w:p>
      <w:pPr>
        <w:jc w:val="left"/>
        <w:rPr>
          <w:rFonts w:hint="default" w:ascii="Arial" w:hAnsi="Arial" w:cs="Arial"/>
          <w:b w:val="0"/>
          <w:bCs w:val="0"/>
          <w:lang w:val="en-UK"/>
        </w:rPr>
      </w:pPr>
      <w:r>
        <w:rPr>
          <w:rFonts w:hint="default" w:ascii="Arial" w:hAnsi="Arial" w:cs="Arial"/>
          <w:b/>
          <w:bCs/>
          <w:lang w:val="en-UK"/>
        </w:rPr>
        <w:t xml:space="preserve">MINUTES </w:t>
      </w:r>
      <w:r>
        <w:rPr>
          <w:rFonts w:hint="default" w:ascii="Arial" w:hAnsi="Arial" w:cs="Arial"/>
          <w:b w:val="0"/>
          <w:bCs w:val="0"/>
          <w:lang w:val="en-UK"/>
        </w:rPr>
        <w:t>of the Council meeting held on Wednesday 7 June 2017 in the Village Hall, Church Lane,Tilbrook, commencing at 2000 hours.</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PRESENT </w:t>
      </w:r>
      <w:r>
        <w:rPr>
          <w:rFonts w:hint="default" w:ascii="Arial" w:hAnsi="Arial" w:cs="Arial"/>
          <w:b w:val="0"/>
          <w:bCs w:val="0"/>
          <w:lang w:val="en-UK"/>
        </w:rPr>
        <w:t>Councillors C Paull (in the Chair); K Gutteridge and Mrs C Rowland.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IN ATTENDANCE </w:t>
      </w:r>
      <w:r>
        <w:rPr>
          <w:rFonts w:hint="default" w:ascii="Arial" w:hAnsi="Arial" w:cs="Arial"/>
          <w:b w:val="0"/>
          <w:bCs w:val="0"/>
          <w:lang w:val="en-UK"/>
        </w:rPr>
        <w:t>C L</w:t>
      </w:r>
      <w:r>
        <w:rPr>
          <w:rFonts w:hint="default" w:ascii="Arial" w:hAnsi="Arial" w:cs="Arial"/>
          <w:b/>
          <w:bCs/>
          <w:lang w:val="en-UK"/>
        </w:rPr>
        <w:t xml:space="preserve"> </w:t>
      </w:r>
      <w:r>
        <w:rPr>
          <w:rFonts w:hint="default" w:ascii="Arial" w:hAnsi="Arial" w:cs="Arial"/>
          <w:b w:val="0"/>
          <w:bCs w:val="0"/>
          <w:lang w:val="en-UK"/>
        </w:rPr>
        <w:t>Thatcher, Clerk to the Council</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38/17</w:t>
      </w:r>
      <w:r>
        <w:rPr>
          <w:rFonts w:hint="default" w:ascii="Arial" w:hAnsi="Arial" w:cs="Arial"/>
          <w:b/>
          <w:bCs/>
          <w:lang w:val="en-UK"/>
        </w:rPr>
        <w:tab/>
      </w:r>
      <w:r>
        <w:rPr>
          <w:rFonts w:hint="default" w:ascii="Arial" w:hAnsi="Arial" w:cs="Arial"/>
          <w:b/>
          <w:bCs/>
          <w:lang w:val="en-UK"/>
        </w:rPr>
        <w:t xml:space="preserve">APOLOGIES </w:t>
      </w:r>
      <w:r>
        <w:rPr>
          <w:rFonts w:hint="default" w:ascii="Arial" w:hAnsi="Arial" w:cs="Arial"/>
          <w:b w:val="0"/>
          <w:bCs w:val="0"/>
          <w:lang w:val="en-UK"/>
        </w:rPr>
        <w:t>None received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39/17  PUBLIC FORUM </w:t>
      </w:r>
      <w:r>
        <w:rPr>
          <w:rFonts w:hint="default" w:ascii="Arial" w:hAnsi="Arial" w:cs="Arial"/>
          <w:b w:val="0"/>
          <w:bCs w:val="0"/>
          <w:lang w:val="en-UK"/>
        </w:rPr>
        <w:t>was not used.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40/17  DECLARATIONS OF INTERESTS  </w:t>
      </w:r>
      <w:r>
        <w:rPr>
          <w:rFonts w:hint="default" w:ascii="Arial" w:hAnsi="Arial" w:cs="Arial"/>
          <w:b w:val="0"/>
          <w:bCs w:val="0"/>
          <w:lang w:val="en-UK"/>
        </w:rPr>
        <w:t>None were made</w:t>
      </w:r>
    </w:p>
    <w:p>
      <w:pPr>
        <w:numPr>
          <w:numId w:val="0"/>
        </w:numPr>
        <w:jc w:val="left"/>
        <w:rPr>
          <w:rFonts w:hint="default" w:ascii="Arial" w:hAnsi="Arial" w:cs="Arial"/>
          <w:b w:val="0"/>
          <w:bCs w:val="0"/>
          <w:lang w:val="en-UK"/>
        </w:rPr>
      </w:pPr>
      <w:r>
        <w:rPr>
          <w:rFonts w:hint="default" w:ascii="Arial" w:hAnsi="Arial" w:cs="Arial"/>
          <w:b w:val="0"/>
          <w:bCs w:val="0"/>
          <w:lang w:val="en-UK"/>
        </w:rPr>
        <w:t xml:space="preserve">  </w:t>
      </w:r>
    </w:p>
    <w:p>
      <w:pPr>
        <w:numPr>
          <w:numId w:val="0"/>
        </w:numPr>
        <w:jc w:val="left"/>
        <w:rPr>
          <w:rFonts w:hint="default" w:ascii="Arial" w:hAnsi="Arial" w:cs="Arial"/>
          <w:b/>
          <w:bCs/>
          <w:lang w:val="en-UK"/>
        </w:rPr>
      </w:pPr>
      <w:r>
        <w:rPr>
          <w:rFonts w:hint="default" w:ascii="Arial" w:hAnsi="Arial" w:cs="Arial"/>
          <w:b/>
          <w:bCs/>
          <w:lang w:val="en-UK"/>
        </w:rPr>
        <w:t>41/17  PLANNING MATTERS</w:t>
      </w:r>
    </w:p>
    <w:p>
      <w:pPr>
        <w:numPr>
          <w:numId w:val="0"/>
        </w:numPr>
        <w:jc w:val="left"/>
        <w:rPr>
          <w:rFonts w:hint="default" w:ascii="Arial" w:hAnsi="Arial" w:cs="Arial"/>
          <w:b w:val="0"/>
          <w:bCs w:val="0"/>
          <w:lang w:val="en-UK"/>
        </w:rPr>
      </w:pPr>
      <w:r>
        <w:rPr>
          <w:rFonts w:hint="default" w:ascii="Arial" w:hAnsi="Arial" w:cs="Arial"/>
          <w:b w:val="0"/>
          <w:bCs w:val="0"/>
          <w:lang w:val="en-UK"/>
        </w:rPr>
        <w:t>The following applications were considered -</w:t>
      </w:r>
    </w:p>
    <w:p>
      <w:pPr>
        <w:numPr>
          <w:numId w:val="0"/>
        </w:numPr>
        <w:jc w:val="left"/>
        <w:rPr>
          <w:rFonts w:hint="default" w:ascii="Arial" w:hAnsi="Arial" w:cs="Arial"/>
          <w:b w:val="0"/>
          <w:bCs w:val="0"/>
          <w:lang w:val="en-UK"/>
        </w:rPr>
      </w:pPr>
      <w:r>
        <w:rPr>
          <w:rFonts w:hint="default" w:ascii="Arial" w:hAnsi="Arial" w:cs="Arial"/>
          <w:b w:val="0"/>
          <w:bCs w:val="0"/>
          <w:lang w:val="en-UK"/>
        </w:rPr>
        <w:t>17/00883  The Lodge, Station Rd - erect new 2 bed bungalow.</w:t>
      </w:r>
    </w:p>
    <w:p>
      <w:pPr>
        <w:numPr>
          <w:numId w:val="0"/>
        </w:numPr>
        <w:jc w:val="left"/>
        <w:rPr>
          <w:rFonts w:hint="default" w:ascii="Arial" w:hAnsi="Arial" w:cs="Arial"/>
          <w:b w:val="0"/>
          <w:bCs w:val="0"/>
          <w:lang w:val="en-UK"/>
        </w:rPr>
      </w:pPr>
      <w:r>
        <w:rPr>
          <w:rFonts w:hint="default" w:ascii="Arial" w:hAnsi="Arial" w:cs="Arial"/>
          <w:b w:val="0"/>
          <w:bCs w:val="0"/>
          <w:lang w:val="en-UK"/>
        </w:rPr>
        <w:t>Members were concerned at this proposal in ‘open countryside’ and whether or not the ‘additional hand’ for whom the accommodation is intended is an employee.  It was proposed by Councillor Gutteridge, seconded by Councillor Mrs Rowland and agreed to recommend refusal unless either an agricultural tenancy is attached to the property or it is legally tied to The Lodge as one unit, preventing separate sale.</w:t>
      </w:r>
    </w:p>
    <w:p>
      <w:pPr>
        <w:numPr>
          <w:numId w:val="0"/>
        </w:numPr>
        <w:jc w:val="left"/>
        <w:rPr>
          <w:rFonts w:hint="default" w:ascii="Arial" w:hAnsi="Arial" w:cs="Arial"/>
          <w:b w:val="0"/>
          <w:bCs w:val="0"/>
          <w:lang w:val="en-UK"/>
        </w:rPr>
      </w:pPr>
      <w:r>
        <w:rPr>
          <w:rFonts w:hint="default" w:ascii="Arial" w:hAnsi="Arial" w:cs="Arial"/>
          <w:b w:val="0"/>
          <w:bCs w:val="0"/>
          <w:lang w:val="en-UK"/>
        </w:rPr>
        <w:t>17/00998  The Old Station, Station Rd - construct a new silo.</w:t>
      </w:r>
    </w:p>
    <w:p>
      <w:pPr>
        <w:numPr>
          <w:numId w:val="0"/>
        </w:numPr>
        <w:jc w:val="left"/>
        <w:rPr>
          <w:rFonts w:hint="default" w:ascii="Arial" w:hAnsi="Arial" w:cs="Arial"/>
          <w:b w:val="0"/>
          <w:bCs w:val="0"/>
          <w:lang w:val="en-UK"/>
        </w:rPr>
      </w:pPr>
      <w:r>
        <w:rPr>
          <w:rFonts w:hint="default" w:ascii="Arial" w:hAnsi="Arial" w:cs="Arial"/>
          <w:b w:val="0"/>
          <w:bCs w:val="0"/>
          <w:lang w:val="en-UK"/>
        </w:rPr>
        <w:t xml:space="preserve">It was proposed by Councillor Mrs Rowland, seconded by Councillor Gutteridge and agreed to recommend approval as appropriate development. </w:t>
      </w:r>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bCs/>
          <w:lang w:val="en-UK"/>
        </w:rPr>
      </w:pPr>
      <w:r>
        <w:rPr>
          <w:rFonts w:hint="default" w:ascii="Arial" w:hAnsi="Arial" w:cs="Arial"/>
          <w:b/>
          <w:bCs/>
          <w:lang w:val="en-UK"/>
        </w:rPr>
        <w:t>42/17  MEMBERS’ POINTS OF INFORMATION</w:t>
      </w:r>
    </w:p>
    <w:p>
      <w:pPr>
        <w:jc w:val="left"/>
        <w:rPr>
          <w:rFonts w:hint="default" w:ascii="Arial" w:hAnsi="Arial" w:cs="Arial"/>
          <w:b w:val="0"/>
          <w:bCs w:val="0"/>
          <w:lang w:val="en-UK"/>
        </w:rPr>
      </w:pPr>
      <w:r>
        <w:rPr>
          <w:rFonts w:hint="default" w:ascii="Arial" w:hAnsi="Arial" w:cs="Arial"/>
          <w:b w:val="0"/>
          <w:bCs w:val="0"/>
          <w:lang w:val="en-UK"/>
        </w:rPr>
        <w:t>None were raised.</w:t>
      </w:r>
    </w:p>
    <w:p>
      <w:pPr>
        <w:jc w:val="left"/>
        <w:rPr>
          <w:rFonts w:hint="default" w:ascii="Arial" w:hAnsi="Arial" w:cs="Arial"/>
          <w:b/>
          <w:bCs/>
          <w:lang w:val="en-UK"/>
        </w:rPr>
      </w:pPr>
    </w:p>
    <w:p>
      <w:pPr>
        <w:jc w:val="left"/>
        <w:rPr>
          <w:rFonts w:hint="default" w:ascii="Arial" w:hAnsi="Arial" w:cs="Arial"/>
          <w:b/>
          <w:bCs/>
          <w:lang w:val="en-UK"/>
        </w:rPr>
      </w:pPr>
      <w:r>
        <w:rPr>
          <w:rFonts w:hint="default" w:ascii="Arial" w:hAnsi="Arial" w:cs="Arial"/>
          <w:b/>
          <w:bCs/>
          <w:lang w:val="en-UK"/>
        </w:rPr>
        <w:t>43</w:t>
      </w:r>
      <w:bookmarkStart w:id="0" w:name="_GoBack"/>
      <w:bookmarkEnd w:id="0"/>
      <w:r>
        <w:rPr>
          <w:rFonts w:hint="default" w:ascii="Arial" w:hAnsi="Arial" w:cs="Arial"/>
          <w:b/>
          <w:bCs/>
          <w:lang w:val="en-UK"/>
        </w:rPr>
        <w:t>/17  NEXT MEETING</w:t>
      </w:r>
    </w:p>
    <w:p>
      <w:pPr>
        <w:jc w:val="left"/>
        <w:rPr>
          <w:rFonts w:hint="default" w:ascii="Arial" w:hAnsi="Arial" w:cs="Arial"/>
          <w:b w:val="0"/>
          <w:bCs w:val="0"/>
          <w:lang w:val="en-UK"/>
        </w:rPr>
      </w:pPr>
      <w:r>
        <w:rPr>
          <w:rFonts w:hint="default" w:ascii="Arial" w:hAnsi="Arial" w:cs="Arial"/>
          <w:b w:val="0"/>
          <w:bCs w:val="0"/>
          <w:lang w:val="en-UK"/>
        </w:rPr>
        <w:t>The next scheduled meeting of the Council will take place on Wednesday 6 July 2017, commencing at 2000 hours in the Village Hall, Church Lane, Tilbrook.</w:t>
      </w:r>
    </w:p>
    <w:p>
      <w:pPr>
        <w:jc w:val="left"/>
        <w:rPr>
          <w:rFonts w:hint="default" w:ascii="Arial" w:hAnsi="Arial" w:cs="Arial"/>
          <w:b w:val="0"/>
          <w:bCs w:val="0"/>
          <w:lang w:val="en-UK"/>
        </w:rPr>
      </w:pP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There being no further business the meeting closed at 2030 hours.</w:t>
      </w:r>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val="0"/>
          <w:bCs w:val="0"/>
          <w:lang w:val="en-UK"/>
        </w:rPr>
      </w:pPr>
    </w:p>
    <w:sectPr>
      <w:headerReference r:id="rId4" w:type="default"/>
      <w:footerReference r:id="rId5"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2017-05-10T17:02:00Z</cp:lastPrinted>
  <dcterms:modified xsi:type="dcterms:W3CDTF">2017-06-08T10:28:49Z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