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C47" w14:textId="77777777" w:rsidR="00BE2FD9" w:rsidRDefault="00561C18">
      <w:pPr>
        <w:pStyle w:val="Standard"/>
        <w:jc w:val="center"/>
      </w:pPr>
      <w:r>
        <w:rPr>
          <w:b/>
          <w:bCs/>
          <w:sz w:val="32"/>
          <w:szCs w:val="32"/>
        </w:rPr>
        <w:t>TILBROOK PARISH COUNCIL</w:t>
      </w:r>
    </w:p>
    <w:p w14:paraId="0BFA2C48" w14:textId="3D6F4B8E" w:rsidR="00BE2FD9" w:rsidRDefault="00561C18">
      <w:pPr>
        <w:pStyle w:val="Standard"/>
      </w:pPr>
      <w:r>
        <w:rPr>
          <w:b/>
          <w:bCs/>
        </w:rPr>
        <w:t xml:space="preserve">MINUTES </w:t>
      </w:r>
      <w:r>
        <w:t xml:space="preserve">of the Council meeting held on Tuesday </w:t>
      </w:r>
      <w:r w:rsidR="00DD2B60">
        <w:t>20 January 2026</w:t>
      </w:r>
      <w:r>
        <w:t xml:space="preserve"> at the Village Hall, Church Lane, Tilbrook, commencing at 7.30p.m.</w:t>
      </w:r>
    </w:p>
    <w:p w14:paraId="0BFA2C49" w14:textId="7602D867" w:rsidR="00BE2FD9" w:rsidRDefault="00561C18">
      <w:pPr>
        <w:pStyle w:val="Standard"/>
      </w:pPr>
      <w:r>
        <w:rPr>
          <w:b/>
          <w:bCs/>
        </w:rPr>
        <w:t xml:space="preserve">PRESENT  </w:t>
      </w:r>
      <w:r>
        <w:t>Councillors M Wallis; M Patterson</w:t>
      </w:r>
      <w:r w:rsidR="00D54CE7">
        <w:t xml:space="preserve"> &amp;</w:t>
      </w:r>
      <w:r>
        <w:t xml:space="preserve"> Lewis Hunter</w:t>
      </w:r>
      <w:r w:rsidR="00D54CE7">
        <w:t>,</w:t>
      </w:r>
      <w:r>
        <w:t xml:space="preserve"> .</w:t>
      </w:r>
    </w:p>
    <w:p w14:paraId="0BFA2C4B" w14:textId="44961DA2" w:rsidR="00BE2FD9" w:rsidRDefault="00561C18">
      <w:pPr>
        <w:pStyle w:val="Standard"/>
      </w:pPr>
      <w:r>
        <w:rPr>
          <w:b/>
          <w:bCs/>
        </w:rPr>
        <w:t xml:space="preserve">IN ATTENDANCE </w:t>
      </w:r>
      <w:r w:rsidR="00BC2D99" w:rsidRPr="00FD108F">
        <w:t>County Councillor Ian Gardener;</w:t>
      </w:r>
      <w:r w:rsidR="00BC2D99">
        <w:rPr>
          <w:b/>
          <w:bCs/>
        </w:rPr>
        <w:t xml:space="preserve"> </w:t>
      </w:r>
      <w:r>
        <w:t xml:space="preserve"> </w:t>
      </w:r>
      <w:r w:rsidR="00AD1B03">
        <w:t>Lionel Thatcher, Clerk to the Council</w:t>
      </w:r>
    </w:p>
    <w:p w14:paraId="1BD65162" w14:textId="5F37F29C" w:rsidR="002234CD" w:rsidRPr="002234CD" w:rsidRDefault="002234CD">
      <w:pPr>
        <w:pStyle w:val="Standard"/>
      </w:pPr>
      <w:r>
        <w:rPr>
          <w:b/>
          <w:bCs/>
        </w:rPr>
        <w:t xml:space="preserve">01/26  CHAIRMAN </w:t>
      </w:r>
      <w:r>
        <w:t xml:space="preserve">  Councillor M Wallis was elected as </w:t>
      </w:r>
      <w:r w:rsidR="009178F7">
        <w:t>Chairman for the meeting</w:t>
      </w:r>
    </w:p>
    <w:p w14:paraId="0BFA2C4C" w14:textId="7B257197" w:rsidR="00BE2FD9" w:rsidRDefault="00561C18">
      <w:pPr>
        <w:pStyle w:val="Standard"/>
      </w:pPr>
      <w:r>
        <w:rPr>
          <w:b/>
          <w:bCs/>
        </w:rPr>
        <w:t>0</w:t>
      </w:r>
      <w:r w:rsidR="009178F7">
        <w:rPr>
          <w:b/>
          <w:bCs/>
        </w:rPr>
        <w:t>2</w:t>
      </w:r>
      <w:r w:rsidR="00AD1B03">
        <w:rPr>
          <w:b/>
          <w:bCs/>
        </w:rPr>
        <w:t>/26</w:t>
      </w:r>
      <w:r>
        <w:rPr>
          <w:b/>
          <w:bCs/>
        </w:rPr>
        <w:t xml:space="preserve">  APOLOGIES </w:t>
      </w:r>
      <w:r>
        <w:t xml:space="preserve">were received from </w:t>
      </w:r>
      <w:r w:rsidR="00FD108F">
        <w:t>Councillor Di Patterson and Dis</w:t>
      </w:r>
      <w:r w:rsidR="0043344D">
        <w:t>t</w:t>
      </w:r>
      <w:r w:rsidR="00FD108F">
        <w:t>rict Councillor Jonathan Gray</w:t>
      </w:r>
    </w:p>
    <w:p w14:paraId="0BFA2C4D" w14:textId="61525CB1" w:rsidR="00BE2FD9" w:rsidRDefault="00561C18">
      <w:pPr>
        <w:pStyle w:val="Standard"/>
      </w:pPr>
      <w:r>
        <w:rPr>
          <w:b/>
          <w:bCs/>
        </w:rPr>
        <w:t>0</w:t>
      </w:r>
      <w:r w:rsidR="009178F7">
        <w:rPr>
          <w:b/>
          <w:bCs/>
        </w:rPr>
        <w:t>3</w:t>
      </w:r>
      <w:r w:rsidR="0043344D">
        <w:rPr>
          <w:b/>
          <w:bCs/>
        </w:rPr>
        <w:t>/26</w:t>
      </w:r>
      <w:r>
        <w:rPr>
          <w:b/>
          <w:bCs/>
        </w:rPr>
        <w:t xml:space="preserve">  PUBLIC FORUM </w:t>
      </w:r>
      <w:r w:rsidR="0043344D">
        <w:t xml:space="preserve">  was not used.</w:t>
      </w:r>
    </w:p>
    <w:p w14:paraId="0BFA2C4E" w14:textId="2E94D777" w:rsidR="00BE2FD9" w:rsidRDefault="00561C18">
      <w:pPr>
        <w:pStyle w:val="Standard"/>
      </w:pPr>
      <w:r>
        <w:rPr>
          <w:b/>
          <w:bCs/>
        </w:rPr>
        <w:t>0</w:t>
      </w:r>
      <w:r w:rsidR="009178F7">
        <w:rPr>
          <w:b/>
          <w:bCs/>
        </w:rPr>
        <w:t>4</w:t>
      </w:r>
      <w:r w:rsidR="00CB76A0">
        <w:rPr>
          <w:b/>
          <w:bCs/>
        </w:rPr>
        <w:t>/26</w:t>
      </w:r>
      <w:r>
        <w:rPr>
          <w:b/>
          <w:bCs/>
        </w:rPr>
        <w:t xml:space="preserve">  DECLARATIONS OF INTEREST.  </w:t>
      </w:r>
      <w:r>
        <w:t>None were made.</w:t>
      </w:r>
    </w:p>
    <w:p w14:paraId="0BFA2C4F" w14:textId="4CA07CC4" w:rsidR="00BE2FD9" w:rsidRDefault="00561C18">
      <w:pPr>
        <w:pStyle w:val="Standard"/>
      </w:pPr>
      <w:r>
        <w:rPr>
          <w:b/>
          <w:bCs/>
        </w:rPr>
        <w:t>0</w:t>
      </w:r>
      <w:r w:rsidR="000B4E69">
        <w:rPr>
          <w:b/>
          <w:bCs/>
        </w:rPr>
        <w:t>5/26  DISTRICT</w:t>
      </w:r>
      <w:r>
        <w:rPr>
          <w:b/>
          <w:bCs/>
        </w:rPr>
        <w:t xml:space="preserve"> COUNCILLOR –</w:t>
      </w:r>
      <w:r>
        <w:t xml:space="preserve"> </w:t>
      </w:r>
      <w:r w:rsidR="000B4E69">
        <w:t>unable to be present</w:t>
      </w:r>
    </w:p>
    <w:p w14:paraId="0BFA2C50" w14:textId="6A50BBDC" w:rsidR="00BE2FD9" w:rsidRDefault="00561C18">
      <w:pPr>
        <w:pStyle w:val="Standard"/>
      </w:pPr>
      <w:r>
        <w:rPr>
          <w:b/>
          <w:bCs/>
        </w:rPr>
        <w:t>0</w:t>
      </w:r>
      <w:r w:rsidR="003572C6">
        <w:rPr>
          <w:b/>
          <w:bCs/>
        </w:rPr>
        <w:t>6/26</w:t>
      </w:r>
      <w:r>
        <w:rPr>
          <w:b/>
          <w:bCs/>
        </w:rPr>
        <w:t xml:space="preserve">  MINUTES </w:t>
      </w:r>
      <w:r>
        <w:t xml:space="preserve">of the Council meeting of </w:t>
      </w:r>
      <w:r w:rsidR="003572C6">
        <w:t>18 Nov</w:t>
      </w:r>
      <w:r>
        <w:t>ember 2025 were read, approved and signed as a true record of that meeting.</w:t>
      </w:r>
    </w:p>
    <w:p w14:paraId="0BFA2C51" w14:textId="7F31B9E6" w:rsidR="00BE2FD9" w:rsidRDefault="00561C18">
      <w:pPr>
        <w:pStyle w:val="Standard"/>
      </w:pPr>
      <w:r>
        <w:rPr>
          <w:b/>
          <w:bCs/>
        </w:rPr>
        <w:t>0</w:t>
      </w:r>
      <w:r w:rsidR="003572C6">
        <w:rPr>
          <w:b/>
          <w:bCs/>
        </w:rPr>
        <w:t>7/26</w:t>
      </w:r>
      <w:r>
        <w:rPr>
          <w:b/>
          <w:bCs/>
        </w:rPr>
        <w:t xml:space="preserve">  MATTERS ARISING</w:t>
      </w:r>
    </w:p>
    <w:p w14:paraId="0BFA2C52" w14:textId="431B6810" w:rsidR="00BE2FD9" w:rsidRDefault="00561C18">
      <w:pPr>
        <w:pStyle w:val="Standard"/>
      </w:pPr>
      <w:r>
        <w:t xml:space="preserve">a)MVAS SIGNS.  </w:t>
      </w:r>
      <w:r w:rsidR="006F1D6F">
        <w:t xml:space="preserve">The Clerk will ask Cambs Highways if they can help </w:t>
      </w:r>
      <w:r w:rsidR="00613F4C">
        <w:t>as they may hold spare parts.</w:t>
      </w:r>
    </w:p>
    <w:p w14:paraId="0BFA2C54" w14:textId="5CBD44A1" w:rsidR="00BE2FD9" w:rsidRPr="00913ABA" w:rsidRDefault="00280A01" w:rsidP="006B3DB7">
      <w:pPr>
        <w:pStyle w:val="Standard"/>
      </w:pPr>
      <w:r>
        <w:t>b)</w:t>
      </w:r>
      <w:r w:rsidR="006B3DB7" w:rsidRPr="00913ABA">
        <w:t xml:space="preserve"> BUS STOP LIBRARY</w:t>
      </w:r>
      <w:r w:rsidR="00913ABA" w:rsidRPr="00913ABA">
        <w:t xml:space="preserve">  </w:t>
      </w:r>
      <w:r>
        <w:t>Residents wish to establish a</w:t>
      </w:r>
      <w:r w:rsidR="004576E2">
        <w:t xml:space="preserve"> library of books for exchange at the bus shelter in High St and </w:t>
      </w:r>
      <w:r w:rsidR="00B02C6F">
        <w:t xml:space="preserve">ask whether the council would agree to purchase plastic boxes </w:t>
      </w:r>
      <w:r w:rsidR="00BA67AA">
        <w:t>in which to put the books.  It was agreed to reimburse the £17 cost of the boxes.</w:t>
      </w:r>
    </w:p>
    <w:p w14:paraId="0BFA2C55" w14:textId="72C2744B" w:rsidR="00BE2FD9" w:rsidRDefault="00561C18">
      <w:pPr>
        <w:pStyle w:val="Standard"/>
      </w:pPr>
      <w:r>
        <w:rPr>
          <w:b/>
          <w:bCs/>
        </w:rPr>
        <w:t>08</w:t>
      </w:r>
      <w:r w:rsidR="00AB6583">
        <w:rPr>
          <w:b/>
          <w:bCs/>
        </w:rPr>
        <w:t>/26</w:t>
      </w:r>
      <w:r>
        <w:rPr>
          <w:b/>
          <w:bCs/>
        </w:rPr>
        <w:t xml:space="preserve">  PLANNING</w:t>
      </w:r>
    </w:p>
    <w:p w14:paraId="0BFA2C56" w14:textId="3C0E1352" w:rsidR="00BE2FD9" w:rsidRDefault="00EB72D7">
      <w:pPr>
        <w:pStyle w:val="Standard"/>
      </w:pPr>
      <w:r>
        <w:t>No applications received.</w:t>
      </w:r>
    </w:p>
    <w:p w14:paraId="0BFA2C57" w14:textId="6362A3CB" w:rsidR="00BE2FD9" w:rsidRDefault="00561C18">
      <w:pPr>
        <w:pStyle w:val="Standard"/>
      </w:pPr>
      <w:r>
        <w:rPr>
          <w:b/>
          <w:bCs/>
        </w:rPr>
        <w:t>0</w:t>
      </w:r>
      <w:r w:rsidR="00017E6F">
        <w:rPr>
          <w:b/>
          <w:bCs/>
        </w:rPr>
        <w:t>9/26</w:t>
      </w:r>
      <w:r>
        <w:rPr>
          <w:b/>
          <w:bCs/>
        </w:rPr>
        <w:t xml:space="preserve">  VILLAGE MAINTENANCE</w:t>
      </w:r>
    </w:p>
    <w:p w14:paraId="0BFA2C58" w14:textId="025446AF" w:rsidR="00BE2FD9" w:rsidRDefault="00561C18">
      <w:pPr>
        <w:pStyle w:val="Standard"/>
      </w:pPr>
      <w:r>
        <w:t xml:space="preserve">a) High St hedge.  </w:t>
      </w:r>
      <w:r w:rsidR="00017E6F">
        <w:t>Still no action to cut this hedge, either from landowner or Highways</w:t>
      </w:r>
      <w:r w:rsidR="008651B6">
        <w:t>.</w:t>
      </w:r>
    </w:p>
    <w:p w14:paraId="5D3171E0" w14:textId="6EA2F00F" w:rsidR="008651B6" w:rsidRDefault="008651B6" w:rsidP="008651B6">
      <w:pPr>
        <w:pStyle w:val="Standard"/>
      </w:pPr>
      <w:r>
        <w:t xml:space="preserve">b) Tree and Hedge work.   It was agreed to appoint JD Trees </w:t>
      </w:r>
      <w:r w:rsidR="002F33B8">
        <w:t>as contractor for hedges and trees and to ask him to remove the dead sycamore</w:t>
      </w:r>
      <w:r w:rsidR="00AD05C8">
        <w:t xml:space="preserve"> by the river and, as no volunteers were forthcoming, to trim the hedge on the north side of the p</w:t>
      </w:r>
      <w:r w:rsidR="00845B91">
        <w:t>lay</w:t>
      </w:r>
      <w:r w:rsidR="00AD05C8">
        <w:t>ing field.</w:t>
      </w:r>
    </w:p>
    <w:p w14:paraId="1173B1F4" w14:textId="2DB50CBB" w:rsidR="00CA1E9A" w:rsidRDefault="00CA1E9A" w:rsidP="008651B6">
      <w:pPr>
        <w:pStyle w:val="Standard"/>
      </w:pPr>
      <w:r>
        <w:t xml:space="preserve">c) Meeting with MP.  Councillor Patterson reported on this meeting, which took place at Grafham and </w:t>
      </w:r>
      <w:r w:rsidR="00B54E54">
        <w:t>had 32 representatives of councils attending.</w:t>
      </w:r>
    </w:p>
    <w:p w14:paraId="71F477EC" w14:textId="57DC291C" w:rsidR="00865617" w:rsidRDefault="00B54E54" w:rsidP="008651B6">
      <w:pPr>
        <w:pStyle w:val="Standard"/>
        <w:rPr>
          <w:i/>
          <w:iCs/>
        </w:rPr>
      </w:pPr>
      <w:r>
        <w:rPr>
          <w:i/>
          <w:iCs/>
        </w:rPr>
        <w:t>County Councillor Ian Gardener joined the meeting.</w:t>
      </w:r>
    </w:p>
    <w:p w14:paraId="64D35E29" w14:textId="074E0222" w:rsidR="00865617" w:rsidRPr="00865617" w:rsidRDefault="00865617" w:rsidP="008651B6">
      <w:pPr>
        <w:pStyle w:val="Standard"/>
      </w:pPr>
      <w:r>
        <w:lastRenderedPageBreak/>
        <w:t xml:space="preserve">d) Playing Field Maintenance.  </w:t>
      </w:r>
      <w:r w:rsidR="00BE207A">
        <w:t>Members were pleased at the good work undertaken by HDC and agreed to use their services again this year.</w:t>
      </w:r>
      <w:r w:rsidR="00000FD0">
        <w:t xml:space="preserve">   It was suggested that a litter bin (perhaps a grey bin) be sited by the car park.</w:t>
      </w:r>
    </w:p>
    <w:p w14:paraId="0BFA2C5E" w14:textId="670B9632" w:rsidR="00BE2FD9" w:rsidRDefault="00A454C4">
      <w:pPr>
        <w:pStyle w:val="Standard"/>
      </w:pPr>
      <w:r>
        <w:rPr>
          <w:b/>
          <w:bCs/>
        </w:rPr>
        <w:t>10/26</w:t>
      </w:r>
      <w:r w:rsidR="00561C18">
        <w:rPr>
          <w:b/>
          <w:bCs/>
        </w:rPr>
        <w:t xml:space="preserve">  CORRESPONDENCE</w:t>
      </w:r>
    </w:p>
    <w:p w14:paraId="0BFA2C64" w14:textId="5E7459F3" w:rsidR="00BE2FD9" w:rsidRDefault="00561C18" w:rsidP="003E36BA">
      <w:pPr>
        <w:pStyle w:val="Standard"/>
      </w:pPr>
      <w:r>
        <w:t xml:space="preserve">a) </w:t>
      </w:r>
      <w:r w:rsidR="003E36BA">
        <w:t>Local Government Reorganisation.           One effect of the upcoming reorganisation, could be that elections, due in May, may be postponed.  No decision on this as yet.</w:t>
      </w:r>
    </w:p>
    <w:p w14:paraId="41858C6D" w14:textId="7B0BBE3A" w:rsidR="003E36BA" w:rsidRDefault="009346EF" w:rsidP="003E36BA">
      <w:pPr>
        <w:pStyle w:val="Standard"/>
      </w:pPr>
      <w:r>
        <w:t xml:space="preserve">The various options </w:t>
      </w:r>
      <w:r w:rsidR="00682DCA">
        <w:t xml:space="preserve">for reorganisation were considered and it was agreed that Option </w:t>
      </w:r>
      <w:r w:rsidR="00A84006">
        <w:t>E is the preferred one.</w:t>
      </w:r>
    </w:p>
    <w:p w14:paraId="0BFA2C65" w14:textId="3710952A" w:rsidR="00BE2FD9" w:rsidRDefault="00EA5EC4">
      <w:pPr>
        <w:pStyle w:val="Standard"/>
      </w:pPr>
      <w:r>
        <w:rPr>
          <w:b/>
          <w:bCs/>
        </w:rPr>
        <w:t>11/26</w:t>
      </w:r>
      <w:r w:rsidR="00561C18">
        <w:rPr>
          <w:b/>
          <w:bCs/>
        </w:rPr>
        <w:t xml:space="preserve">  ACCOUNTS</w:t>
      </w:r>
    </w:p>
    <w:p w14:paraId="0BFA2C67" w14:textId="2DAFCED1" w:rsidR="00BE2FD9" w:rsidRDefault="00561C18">
      <w:pPr>
        <w:pStyle w:val="Standard"/>
      </w:pPr>
      <w:r>
        <w:t>a)The following were approved for payment –</w:t>
      </w:r>
    </w:p>
    <w:p w14:paraId="0BFA2C68" w14:textId="77777777" w:rsidR="00BE2FD9" w:rsidRDefault="00561C18">
      <w:pPr>
        <w:pStyle w:val="Standard"/>
      </w:pPr>
      <w:r>
        <w:t>K &amp; M Lighting Services   Street light maintenance         57.08</w:t>
      </w:r>
    </w:p>
    <w:p w14:paraId="64D90C52" w14:textId="67B62260" w:rsidR="00D07458" w:rsidRDefault="00D07458">
      <w:pPr>
        <w:pStyle w:val="Standard"/>
      </w:pPr>
      <w:r>
        <w:t xml:space="preserve">Vision ICT                               Website hosting                         </w:t>
      </w:r>
      <w:r w:rsidR="00857EAB">
        <w:t>163.50</w:t>
      </w:r>
    </w:p>
    <w:p w14:paraId="46DB24EE" w14:textId="22F04C7F" w:rsidR="00857EAB" w:rsidRDefault="00857EAB">
      <w:pPr>
        <w:pStyle w:val="Standard"/>
      </w:pPr>
      <w:r>
        <w:t>M Patterson                           Reimbursements                        49.52</w:t>
      </w:r>
    </w:p>
    <w:p w14:paraId="0BFA2C69" w14:textId="203EF373" w:rsidR="00BE2FD9" w:rsidRDefault="00561C18">
      <w:pPr>
        <w:pStyle w:val="Standard"/>
      </w:pPr>
      <w:r>
        <w:t xml:space="preserve">C L Thatcher                         Pay quarter </w:t>
      </w:r>
      <w:r w:rsidR="00CB19E3">
        <w:t xml:space="preserve">Jan to March   </w:t>
      </w:r>
      <w:r>
        <w:t xml:space="preserve">    456.60</w:t>
      </w:r>
    </w:p>
    <w:p w14:paraId="0BFA2C6A" w14:textId="77777777" w:rsidR="00BE2FD9" w:rsidRDefault="00561C18">
      <w:pPr>
        <w:pStyle w:val="Standard"/>
      </w:pPr>
      <w:r>
        <w:t>HMRC                                      PAYE/NIC                                       304.00</w:t>
      </w:r>
    </w:p>
    <w:p w14:paraId="0BFA2C6D" w14:textId="48A52E1D" w:rsidR="00BE2FD9" w:rsidRPr="00491359" w:rsidRDefault="00EA5EC4">
      <w:pPr>
        <w:pStyle w:val="Standard"/>
      </w:pPr>
      <w:r>
        <w:rPr>
          <w:b/>
          <w:bCs/>
        </w:rPr>
        <w:t>12/26</w:t>
      </w:r>
      <w:r w:rsidR="00561C18">
        <w:rPr>
          <w:b/>
          <w:bCs/>
        </w:rPr>
        <w:t xml:space="preserve">  </w:t>
      </w:r>
      <w:r w:rsidR="00491359">
        <w:rPr>
          <w:b/>
          <w:bCs/>
        </w:rPr>
        <w:t>COUNTY</w:t>
      </w:r>
      <w:r w:rsidR="00561C18">
        <w:rPr>
          <w:b/>
          <w:bCs/>
        </w:rPr>
        <w:t xml:space="preserve"> COUNCILLOR  </w:t>
      </w:r>
      <w:r w:rsidR="00491359">
        <w:rPr>
          <w:b/>
          <w:bCs/>
        </w:rPr>
        <w:t xml:space="preserve">   </w:t>
      </w:r>
      <w:r w:rsidR="00491359">
        <w:t>Councillor Gard</w:t>
      </w:r>
      <w:r w:rsidR="00066740">
        <w:t xml:space="preserve">ener </w:t>
      </w:r>
      <w:r w:rsidR="00294073">
        <w:t xml:space="preserve">said </w:t>
      </w:r>
      <w:r w:rsidR="00C64F26">
        <w:t xml:space="preserve">that the budget </w:t>
      </w:r>
      <w:r w:rsidR="004F7811">
        <w:t>for highways maint</w:t>
      </w:r>
      <w:r w:rsidR="00253503">
        <w:t>e</w:t>
      </w:r>
      <w:r w:rsidR="004F7811">
        <w:t>nance</w:t>
      </w:r>
      <w:r w:rsidR="00592400">
        <w:t xml:space="preserve"> this year is £58million </w:t>
      </w:r>
      <w:r w:rsidR="00440D03">
        <w:t>which sounds a lot, but if all needed repairs were done it would cost £300million</w:t>
      </w:r>
      <w:r w:rsidR="00753E52">
        <w:t xml:space="preserve"> and, if you add to that the soil affected roads, such as on the Fens, the cost could be £500million.</w:t>
      </w:r>
    </w:p>
    <w:p w14:paraId="0BFA2C6E" w14:textId="5FFFEC9B" w:rsidR="00BE2FD9" w:rsidRPr="00953B47" w:rsidRDefault="00156FBD">
      <w:pPr>
        <w:pStyle w:val="Standard"/>
      </w:pPr>
      <w:r>
        <w:rPr>
          <w:b/>
          <w:bCs/>
        </w:rPr>
        <w:t>13/26</w:t>
      </w:r>
      <w:r w:rsidR="00561C18">
        <w:rPr>
          <w:b/>
          <w:bCs/>
        </w:rPr>
        <w:t xml:space="preserve">  MEMBERS POINTS OF INFORMATION</w:t>
      </w:r>
      <w:r w:rsidR="00953B47">
        <w:rPr>
          <w:b/>
          <w:bCs/>
        </w:rPr>
        <w:t xml:space="preserve">  </w:t>
      </w:r>
      <w:r w:rsidR="00953B47">
        <w:t>No points were raised.</w:t>
      </w:r>
    </w:p>
    <w:p w14:paraId="0BFA2C73" w14:textId="491886AA" w:rsidR="00BE2FD9" w:rsidRDefault="00C8796A">
      <w:pPr>
        <w:pStyle w:val="Standard"/>
      </w:pPr>
      <w:r>
        <w:rPr>
          <w:b/>
          <w:bCs/>
        </w:rPr>
        <w:t>14/26</w:t>
      </w:r>
      <w:r w:rsidR="00561C18">
        <w:rPr>
          <w:b/>
          <w:bCs/>
        </w:rPr>
        <w:t xml:space="preserve">  NEXT MEETING</w:t>
      </w:r>
    </w:p>
    <w:p w14:paraId="0BFA2C74" w14:textId="00E82752" w:rsidR="00BE2FD9" w:rsidRDefault="00561C18">
      <w:pPr>
        <w:pStyle w:val="Standard"/>
      </w:pPr>
      <w:r>
        <w:t>It was agreed that the next Council meeting would be held on Tuesday evening 2</w:t>
      </w:r>
      <w:r w:rsidR="00FD2522">
        <w:t>4</w:t>
      </w:r>
      <w:r>
        <w:t xml:space="preserve"> </w:t>
      </w:r>
      <w:r w:rsidR="00FD2522">
        <w:t>March</w:t>
      </w:r>
      <w:r>
        <w:t xml:space="preserve"> 2026</w:t>
      </w:r>
      <w:r w:rsidR="00FB595F">
        <w:t>, followed by the Annual meeting on 13 May 2026, following the elections.</w:t>
      </w:r>
    </w:p>
    <w:p w14:paraId="0BFA2C75" w14:textId="7DB573BD" w:rsidR="00BE2FD9" w:rsidRDefault="00561C18">
      <w:pPr>
        <w:pStyle w:val="Standard"/>
      </w:pPr>
      <w:r>
        <w:t>There being no further business, the meeting closed at 20</w:t>
      </w:r>
      <w:r w:rsidR="00F50F81">
        <w:t>2</w:t>
      </w:r>
      <w:r>
        <w:t>0 hours</w:t>
      </w:r>
    </w:p>
    <w:sectPr w:rsidR="00BE2FD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19C5" w14:textId="77777777" w:rsidR="00E77599" w:rsidRDefault="00E77599">
      <w:pPr>
        <w:spacing w:after="0" w:line="240" w:lineRule="auto"/>
      </w:pPr>
      <w:r>
        <w:separator/>
      </w:r>
    </w:p>
  </w:endnote>
  <w:endnote w:type="continuationSeparator" w:id="0">
    <w:p w14:paraId="7C0D1634" w14:textId="77777777" w:rsidR="00E77599" w:rsidRDefault="00E7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84A0" w14:textId="77777777" w:rsidR="00E77599" w:rsidRDefault="00E775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2F5DF" w14:textId="77777777" w:rsidR="00E77599" w:rsidRDefault="00E7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87D"/>
    <w:multiLevelType w:val="multilevel"/>
    <w:tmpl w:val="EA8EEBA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13C0604"/>
    <w:multiLevelType w:val="multilevel"/>
    <w:tmpl w:val="F0B84A1E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3073741">
    <w:abstractNumId w:val="0"/>
  </w:num>
  <w:num w:numId="2" w16cid:durableId="15678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D9"/>
    <w:rsid w:val="00000FD0"/>
    <w:rsid w:val="00017E6F"/>
    <w:rsid w:val="00066740"/>
    <w:rsid w:val="000B4E69"/>
    <w:rsid w:val="00156FBD"/>
    <w:rsid w:val="002234CD"/>
    <w:rsid w:val="00253503"/>
    <w:rsid w:val="00280A01"/>
    <w:rsid w:val="00294073"/>
    <w:rsid w:val="002F33B8"/>
    <w:rsid w:val="003572C6"/>
    <w:rsid w:val="003E36BA"/>
    <w:rsid w:val="0043344D"/>
    <w:rsid w:val="00440D03"/>
    <w:rsid w:val="004576E2"/>
    <w:rsid w:val="00491359"/>
    <w:rsid w:val="004F7811"/>
    <w:rsid w:val="00561C18"/>
    <w:rsid w:val="00592400"/>
    <w:rsid w:val="00613F4C"/>
    <w:rsid w:val="00682DCA"/>
    <w:rsid w:val="006B3DB7"/>
    <w:rsid w:val="006F1D6F"/>
    <w:rsid w:val="00753E52"/>
    <w:rsid w:val="00845B91"/>
    <w:rsid w:val="00857EAB"/>
    <w:rsid w:val="00862359"/>
    <w:rsid w:val="008651B6"/>
    <w:rsid w:val="00865617"/>
    <w:rsid w:val="008A5BE7"/>
    <w:rsid w:val="00913ABA"/>
    <w:rsid w:val="009178F7"/>
    <w:rsid w:val="009346EF"/>
    <w:rsid w:val="00953B47"/>
    <w:rsid w:val="00A454C4"/>
    <w:rsid w:val="00A5510D"/>
    <w:rsid w:val="00A84006"/>
    <w:rsid w:val="00AB6583"/>
    <w:rsid w:val="00AD05C8"/>
    <w:rsid w:val="00AD1B03"/>
    <w:rsid w:val="00B02C6F"/>
    <w:rsid w:val="00B54E54"/>
    <w:rsid w:val="00BA67AA"/>
    <w:rsid w:val="00BC2D99"/>
    <w:rsid w:val="00BE207A"/>
    <w:rsid w:val="00BE2FD9"/>
    <w:rsid w:val="00C64F26"/>
    <w:rsid w:val="00C8796A"/>
    <w:rsid w:val="00CA1E9A"/>
    <w:rsid w:val="00CB19E3"/>
    <w:rsid w:val="00CB76A0"/>
    <w:rsid w:val="00D07458"/>
    <w:rsid w:val="00D54CE7"/>
    <w:rsid w:val="00DD2B60"/>
    <w:rsid w:val="00E77599"/>
    <w:rsid w:val="00EA5EC4"/>
    <w:rsid w:val="00EB72D7"/>
    <w:rsid w:val="00EE48BC"/>
    <w:rsid w:val="00F12119"/>
    <w:rsid w:val="00F203CB"/>
    <w:rsid w:val="00F50F81"/>
    <w:rsid w:val="00FB595F"/>
    <w:rsid w:val="00FD108F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2C47"/>
  <w15:docId w15:val="{81334517-410A-44EA-B035-BE1BEFE8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F"/>
        <w:kern w:val="3"/>
        <w:sz w:val="24"/>
        <w:szCs w:val="24"/>
        <w:lang w:val="en-GB" w:eastAsia="en-US" w:bidi="ar-SA"/>
      </w:rPr>
    </w:rPrDefault>
    <w:pPrDefault>
      <w:pPr>
        <w:widowControl w:val="0"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uiPriority w:val="10"/>
    <w:qFormat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Quot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</w:pPr>
  </w:style>
  <w:style w:type="paragraph" w:styleId="IntenseQuote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Heading1Char">
    <w:name w:val="Heading 1 Char"/>
    <w:basedOn w:val="DefaultParagraphFont"/>
    <w:rPr>
      <w:rFonts w:ascii="Aptos Display" w:hAnsi="Aptos Display" w:cs="F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hAnsi="Aptos Display" w:cs="F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cs="F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cs="F"/>
      <w:i/>
      <w:iCs/>
      <w:color w:val="0F4761"/>
    </w:rPr>
  </w:style>
  <w:style w:type="character" w:customStyle="1" w:styleId="Heading5Char">
    <w:name w:val="Heading 5 Char"/>
    <w:basedOn w:val="DefaultParagraphFont"/>
    <w:rPr>
      <w:rFonts w:cs="F"/>
      <w:color w:val="0F4761"/>
    </w:rPr>
  </w:style>
  <w:style w:type="character" w:customStyle="1" w:styleId="Heading6Char">
    <w:name w:val="Heading 6 Char"/>
    <w:basedOn w:val="DefaultParagraphFont"/>
    <w:rPr>
      <w:rFonts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cs="F"/>
      <w:color w:val="595959"/>
    </w:rPr>
  </w:style>
  <w:style w:type="character" w:customStyle="1" w:styleId="Heading8Char">
    <w:name w:val="Heading 8 Char"/>
    <w:basedOn w:val="DefaultParagraphFont"/>
    <w:rPr>
      <w:rFonts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cs="F"/>
      <w:color w:val="272727"/>
    </w:rPr>
  </w:style>
  <w:style w:type="character" w:customStyle="1" w:styleId="TitleChar">
    <w:name w:val="Title Char"/>
    <w:basedOn w:val="DefaultParagraphFont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Thatcher</dc:creator>
  <cp:lastModifiedBy>Lionel Thatcher</cp:lastModifiedBy>
  <cp:revision>39</cp:revision>
  <cp:lastPrinted>2025-11-19T09:47:00Z</cp:lastPrinted>
  <dcterms:created xsi:type="dcterms:W3CDTF">2026-02-20T12:30:00Z</dcterms:created>
  <dcterms:modified xsi:type="dcterms:W3CDTF">2026-02-20T12:58:00Z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