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bCs/>
          <w:lang w:val="zh-CN"/>
        </w:rPr>
      </w:pPr>
      <w:bookmarkStart w:id="0" w:name="_GoBack"/>
      <w:bookmarkEnd w:id="0"/>
      <w:r>
        <w:rPr>
          <w:rFonts w:ascii="Arial" w:hAnsi="Arial" w:cs="Arial"/>
          <w:b/>
          <w:bCs/>
          <w:lang w:val="zh-CN"/>
        </w:rPr>
        <w:t>TILBROOK PARISH COUNCIL</w:t>
      </w:r>
    </w:p>
    <w:p>
      <w:pPr>
        <w:jc w:val="center"/>
        <w:rPr>
          <w:rFonts w:ascii="Arial" w:hAnsi="Arial" w:cs="Arial"/>
          <w:b/>
          <w:bCs/>
          <w:lang w:val="zh-CN"/>
        </w:rPr>
      </w:pPr>
    </w:p>
    <w:p>
      <w:pPr>
        <w:rPr>
          <w:rFonts w:ascii="Arial" w:hAnsi="Arial" w:cs="Arial"/>
          <w:lang w:val="zh-CN"/>
        </w:rPr>
      </w:pPr>
      <w:r>
        <w:rPr>
          <w:rFonts w:ascii="Arial" w:hAnsi="Arial" w:cs="Arial"/>
          <w:b/>
          <w:bCs/>
          <w:lang w:val="zh-CN"/>
        </w:rPr>
        <w:t xml:space="preserve">MINUTES </w:t>
      </w:r>
      <w:r>
        <w:rPr>
          <w:rFonts w:ascii="Arial" w:hAnsi="Arial" w:cs="Arial"/>
          <w:lang w:val="zh-CN"/>
        </w:rPr>
        <w:t>of the</w:t>
      </w:r>
      <w:r>
        <w:rPr>
          <w:rFonts w:ascii="Arial" w:hAnsi="Arial" w:cs="Arial"/>
          <w:lang w:val="en-GB"/>
        </w:rPr>
        <w:t xml:space="preserve"> </w:t>
      </w:r>
      <w:r>
        <w:rPr>
          <w:rFonts w:ascii="Arial" w:hAnsi="Arial" w:cs="Arial"/>
          <w:lang w:val="zh-CN"/>
        </w:rPr>
        <w:t xml:space="preserve">Council meeting held on </w:t>
      </w:r>
      <w:r>
        <w:rPr>
          <w:rFonts w:ascii="Arial" w:hAnsi="Arial" w:cs="Arial"/>
          <w:lang w:val="en-GB"/>
        </w:rPr>
        <w:t>Tuesday 25 January 2022 in the Village Hall, Church Lane, Tilbrook, commencing at 8pm.</w:t>
      </w:r>
      <w:r>
        <w:rPr>
          <w:rFonts w:ascii="Arial" w:hAnsi="Arial" w:cs="Arial"/>
          <w:lang w:val="zh-CN"/>
        </w:rPr>
        <w:t xml:space="preserve"> </w:t>
      </w:r>
    </w:p>
    <w:p>
      <w:pPr>
        <w:rPr>
          <w:rFonts w:ascii="Arial" w:hAnsi="Arial" w:cs="Arial"/>
          <w:lang w:val="zh-CN"/>
        </w:rPr>
      </w:pPr>
    </w:p>
    <w:p>
      <w:pPr>
        <w:rPr>
          <w:rFonts w:ascii="Arial" w:hAnsi="Arial" w:cs="Arial"/>
          <w:lang w:val="en-GB"/>
        </w:rPr>
      </w:pPr>
      <w:r>
        <w:rPr>
          <w:rFonts w:ascii="Arial" w:hAnsi="Arial" w:cs="Arial"/>
          <w:b/>
          <w:bCs/>
          <w:lang w:val="zh-CN"/>
        </w:rPr>
        <w:t xml:space="preserve">PRESENT </w:t>
      </w:r>
      <w:r>
        <w:rPr>
          <w:rFonts w:ascii="Arial" w:hAnsi="Arial" w:cs="Arial"/>
          <w:lang w:val="zh-CN"/>
        </w:rPr>
        <w:t>Councillors C Paull (in the Chair)</w:t>
      </w:r>
      <w:r>
        <w:rPr>
          <w:rFonts w:ascii="Arial" w:hAnsi="Arial" w:cs="Arial"/>
          <w:lang w:val="en-GB"/>
        </w:rPr>
        <w:t>; C Haynes; K Gutteridge &amp; M Patterson.</w:t>
      </w:r>
    </w:p>
    <w:p>
      <w:pPr>
        <w:rPr>
          <w:rFonts w:ascii="Arial" w:hAnsi="Arial" w:cs="Arial"/>
          <w:lang w:val="en-GB"/>
        </w:rPr>
      </w:pPr>
    </w:p>
    <w:p>
      <w:pPr>
        <w:rPr>
          <w:rFonts w:ascii="Arial" w:hAnsi="Arial" w:cs="Arial"/>
          <w:lang w:val="en-GB"/>
        </w:rPr>
      </w:pPr>
      <w:r>
        <w:rPr>
          <w:rFonts w:ascii="Arial" w:hAnsi="Arial" w:cs="Arial"/>
          <w:b/>
          <w:bCs/>
          <w:lang w:val="en-GB"/>
        </w:rPr>
        <w:t>IN ATTENDANCE</w:t>
      </w:r>
      <w:r>
        <w:rPr>
          <w:rFonts w:ascii="Arial" w:hAnsi="Arial" w:cs="Arial"/>
          <w:lang w:val="en-GB"/>
        </w:rPr>
        <w:t xml:space="preserve"> County Councillor I Gardener, C L Thatcher, Clerk to the Council and 6 members of  the public.</w:t>
      </w:r>
    </w:p>
    <w:p>
      <w:pPr>
        <w:rPr>
          <w:rFonts w:ascii="Arial" w:hAnsi="Arial" w:cs="Arial"/>
          <w:b/>
          <w:bCs/>
          <w:lang w:val="en-GB"/>
        </w:rPr>
      </w:pPr>
    </w:p>
    <w:p>
      <w:pPr>
        <w:rPr>
          <w:rFonts w:ascii="Arial" w:hAnsi="Arial" w:cs="Arial"/>
          <w:lang w:val="en-GB"/>
        </w:rPr>
      </w:pPr>
      <w:r>
        <w:rPr>
          <w:rFonts w:ascii="Arial" w:hAnsi="Arial" w:cs="Arial"/>
          <w:b/>
          <w:bCs/>
          <w:lang w:val="en-GB"/>
        </w:rPr>
        <w:t xml:space="preserve">1/22  APOLOGIES </w:t>
      </w:r>
      <w:r>
        <w:rPr>
          <w:rFonts w:ascii="Arial" w:hAnsi="Arial" w:cs="Arial"/>
          <w:lang w:val="en-GB"/>
        </w:rPr>
        <w:t xml:space="preserve"> were received from District Councillor J Gray</w:t>
      </w:r>
    </w:p>
    <w:p>
      <w:pPr>
        <w:rPr>
          <w:rFonts w:ascii="Arial" w:hAnsi="Arial" w:cs="Arial"/>
          <w:lang w:val="en-GB"/>
        </w:rPr>
      </w:pPr>
      <w:r>
        <w:rPr>
          <w:rFonts w:ascii="Arial" w:hAnsi="Arial" w:cs="Arial"/>
          <w:lang w:val="en-GB"/>
        </w:rPr>
        <w:t>.</w:t>
      </w:r>
    </w:p>
    <w:p>
      <w:pPr>
        <w:rPr>
          <w:rFonts w:ascii="Arial" w:hAnsi="Arial" w:cs="Arial"/>
          <w:lang w:val="en-GB"/>
        </w:rPr>
      </w:pPr>
      <w:r>
        <w:rPr>
          <w:rFonts w:ascii="Arial" w:hAnsi="Arial" w:cs="Arial"/>
          <w:b/>
          <w:bCs/>
          <w:lang w:val="en-GB"/>
        </w:rPr>
        <w:t xml:space="preserve">2/22  PUBLIC FORUM </w:t>
      </w:r>
      <w:r>
        <w:rPr>
          <w:rFonts w:ascii="Arial" w:hAnsi="Arial" w:cs="Arial"/>
          <w:lang w:val="en-GB"/>
        </w:rPr>
        <w:t>was not held</w:t>
      </w:r>
    </w:p>
    <w:p>
      <w:pPr>
        <w:rPr>
          <w:rFonts w:ascii="Arial" w:hAnsi="Arial" w:cs="Arial"/>
          <w:lang w:val="en-GB"/>
        </w:rPr>
      </w:pPr>
    </w:p>
    <w:p>
      <w:pPr>
        <w:rPr>
          <w:rFonts w:ascii="Arial" w:hAnsi="Arial" w:cs="Arial"/>
          <w:lang w:val="en-GB"/>
        </w:rPr>
      </w:pPr>
      <w:r>
        <w:rPr>
          <w:rFonts w:ascii="Arial" w:hAnsi="Arial" w:cs="Arial"/>
          <w:b/>
          <w:bCs/>
          <w:lang w:val="en-GB"/>
        </w:rPr>
        <w:t xml:space="preserve">3/22  DECLARATIONS OF INTEREST  </w:t>
      </w:r>
      <w:r>
        <w:rPr>
          <w:rFonts w:ascii="Arial" w:hAnsi="Arial" w:cs="Arial"/>
          <w:lang w:val="en-GB"/>
        </w:rPr>
        <w:t>Councillor Haynes declared his interest in the matter of Summerfield Farm.</w:t>
      </w:r>
    </w:p>
    <w:p>
      <w:pPr>
        <w:rPr>
          <w:rFonts w:ascii="Arial" w:hAnsi="Arial" w:cs="Arial"/>
          <w:lang w:val="en-GB"/>
        </w:rPr>
      </w:pPr>
    </w:p>
    <w:p>
      <w:pPr>
        <w:rPr>
          <w:rFonts w:ascii="Arial" w:hAnsi="Arial" w:cs="Arial"/>
          <w:lang w:val="en-GB"/>
        </w:rPr>
      </w:pPr>
      <w:r>
        <w:rPr>
          <w:rFonts w:ascii="Arial" w:hAnsi="Arial" w:cs="Arial"/>
          <w:b/>
          <w:bCs/>
          <w:lang w:val="en-GB"/>
        </w:rPr>
        <w:t xml:space="preserve">4/22  DISTRICT COUNCILLOR </w:t>
      </w:r>
      <w:r>
        <w:rPr>
          <w:rFonts w:ascii="Arial" w:hAnsi="Arial" w:cs="Arial"/>
          <w:lang w:val="en-GB"/>
        </w:rPr>
        <w:t>was unable to be present</w:t>
      </w:r>
    </w:p>
    <w:p>
      <w:pPr>
        <w:rPr>
          <w:rFonts w:ascii="Arial" w:hAnsi="Arial" w:cs="Arial"/>
          <w:lang w:val="en-GB"/>
        </w:rPr>
      </w:pPr>
    </w:p>
    <w:p>
      <w:pPr>
        <w:rPr>
          <w:rFonts w:ascii="Arial" w:hAnsi="Arial" w:cs="Arial"/>
          <w:lang w:val="en-GB"/>
        </w:rPr>
      </w:pPr>
      <w:r>
        <w:rPr>
          <w:rFonts w:ascii="Arial" w:hAnsi="Arial" w:cs="Arial"/>
          <w:b/>
          <w:bCs/>
          <w:lang w:val="en-GB"/>
        </w:rPr>
        <w:t xml:space="preserve">5/22 MINUTES </w:t>
      </w:r>
      <w:r>
        <w:rPr>
          <w:rFonts w:ascii="Arial" w:hAnsi="Arial" w:cs="Arial"/>
          <w:lang w:val="en-GB"/>
        </w:rPr>
        <w:t>of the Council meeting of 15 December 2021 were read, approved and signed as a true record of that meeting.</w:t>
      </w:r>
    </w:p>
    <w:p>
      <w:pPr>
        <w:rPr>
          <w:rFonts w:ascii="Arial" w:hAnsi="Arial" w:cs="Arial"/>
          <w:lang w:val="en-GB"/>
        </w:rPr>
      </w:pPr>
    </w:p>
    <w:p>
      <w:pPr>
        <w:rPr>
          <w:rFonts w:ascii="Arial" w:hAnsi="Arial" w:cs="Arial"/>
          <w:b/>
          <w:bCs/>
          <w:lang w:val="en-GB"/>
        </w:rPr>
      </w:pPr>
      <w:r>
        <w:rPr>
          <w:rFonts w:ascii="Arial" w:hAnsi="Arial" w:cs="Arial"/>
          <w:b/>
          <w:bCs/>
          <w:lang w:val="en-GB"/>
        </w:rPr>
        <w:t>6/22 MATTERS ARISING</w:t>
      </w:r>
    </w:p>
    <w:p>
      <w:pPr>
        <w:numPr>
          <w:ilvl w:val="0"/>
          <w:numId w:val="1"/>
        </w:numPr>
        <w:rPr>
          <w:rFonts w:ascii="Arial" w:hAnsi="Arial" w:cs="Arial"/>
          <w:i/>
          <w:iCs/>
          <w:lang w:val="en-GB"/>
        </w:rPr>
      </w:pPr>
      <w:r>
        <w:rPr>
          <w:rFonts w:ascii="Arial" w:hAnsi="Arial" w:cs="Arial"/>
          <w:lang w:val="en-GB"/>
        </w:rPr>
        <w:t>Flood Forum   It was reported that meetings have been arranged and will take place shortly.</w:t>
      </w:r>
    </w:p>
    <w:p>
      <w:pPr>
        <w:rPr>
          <w:rFonts w:ascii="Arial" w:hAnsi="Arial" w:cs="Arial"/>
          <w:lang w:val="en-GB"/>
        </w:rPr>
      </w:pPr>
    </w:p>
    <w:p>
      <w:pPr>
        <w:numPr>
          <w:ilvl w:val="0"/>
          <w:numId w:val="1"/>
        </w:numPr>
        <w:rPr>
          <w:rFonts w:ascii="Arial" w:hAnsi="Arial" w:cs="Arial"/>
          <w:lang w:val="en-GB"/>
        </w:rPr>
      </w:pPr>
      <w:r>
        <w:rPr>
          <w:rFonts w:ascii="Arial" w:hAnsi="Arial" w:cs="Arial"/>
          <w:lang w:val="en-GB"/>
        </w:rPr>
        <w:t>Traffic Speeds.  Councillor Patterson said that the monthly figures still remain consistent, and a useful database was being built up which will support our LHI bid.</w:t>
      </w:r>
    </w:p>
    <w:p>
      <w:pPr>
        <w:pStyle w:val="17"/>
        <w:rPr>
          <w:rFonts w:ascii="Arial" w:hAnsi="Arial" w:cs="Arial"/>
          <w:lang w:val="en-GB"/>
        </w:rPr>
      </w:pPr>
    </w:p>
    <w:p>
      <w:pPr>
        <w:rPr>
          <w:rFonts w:ascii="Arial" w:hAnsi="Arial" w:cs="Arial"/>
          <w:lang w:val="en-GB"/>
        </w:rPr>
      </w:pPr>
      <w:r>
        <w:rPr>
          <w:rFonts w:ascii="Arial" w:hAnsi="Arial" w:cs="Arial"/>
          <w:lang w:val="en-GB"/>
        </w:rPr>
        <w:t>A member of the public asked about the noise created by some motorcycles.  Councillor Patterson said that the police are unable to help unless the exhaust silencer was not legal.    It was suggested that average speed cameras might help, or perhaps noise meters could be hired.  The member of the public will investigate this.</w:t>
      </w:r>
    </w:p>
    <w:p>
      <w:pPr>
        <w:numPr>
          <w:ilvl w:val="0"/>
          <w:numId w:val="1"/>
        </w:numPr>
        <w:rPr>
          <w:rFonts w:ascii="Arial" w:hAnsi="Arial" w:cs="Arial"/>
          <w:lang w:val="en-GB"/>
        </w:rPr>
      </w:pPr>
      <w:r>
        <w:rPr>
          <w:rFonts w:ascii="Arial" w:hAnsi="Arial" w:cs="Arial"/>
          <w:lang w:val="en-GB"/>
        </w:rPr>
        <w:t xml:space="preserve">Little Lane drainage.  The Chairman reported that the grant was likely, but the paperwork had not yet been seen.    It would be from the County Council and would be 70% of the total cost, estimated at £10,000. </w:t>
      </w:r>
    </w:p>
    <w:p>
      <w:pPr>
        <w:numPr>
          <w:ilvl w:val="0"/>
          <w:numId w:val="1"/>
        </w:numPr>
        <w:jc w:val="both"/>
        <w:rPr>
          <w:rFonts w:ascii="Arial" w:hAnsi="Arial" w:cs="Arial"/>
          <w:lang w:val="en-GB"/>
        </w:rPr>
      </w:pPr>
      <w:r>
        <w:rPr>
          <w:rFonts w:ascii="Arial" w:hAnsi="Arial" w:cs="Arial"/>
          <w:lang w:val="en-GB"/>
        </w:rPr>
        <w:t xml:space="preserve"> LHI bids.   Councillor Patterson said that last year’s award was implemented this week, being the MVAS and 20 mph signage in Station Rd and this year’s bid will be for 40mph buffer zones on the B645.  The meeting to decide will be held on 2 March.</w:t>
      </w:r>
    </w:p>
    <w:p>
      <w:pPr>
        <w:jc w:val="both"/>
        <w:rPr>
          <w:rFonts w:ascii="Arial" w:hAnsi="Arial" w:cs="Arial"/>
          <w:lang w:val="en-GB"/>
        </w:rPr>
      </w:pPr>
      <w:r>
        <w:rPr>
          <w:rFonts w:ascii="Arial" w:hAnsi="Arial" w:cs="Arial"/>
          <w:lang w:val="en-GB"/>
        </w:rPr>
        <w:t xml:space="preserve">  </w:t>
      </w:r>
    </w:p>
    <w:p>
      <w:pPr>
        <w:rPr>
          <w:rFonts w:ascii="Arial" w:hAnsi="Arial" w:cs="Arial"/>
          <w:b/>
          <w:bCs/>
          <w:lang w:val="en-GB"/>
        </w:rPr>
      </w:pPr>
      <w:r>
        <w:rPr>
          <w:rFonts w:ascii="Arial" w:hAnsi="Arial" w:cs="Arial"/>
          <w:b/>
          <w:bCs/>
          <w:lang w:val="en-GB"/>
        </w:rPr>
        <w:t>7/22  PLANNING</w:t>
      </w:r>
    </w:p>
    <w:p>
      <w:pPr>
        <w:numPr>
          <w:ilvl w:val="0"/>
          <w:numId w:val="2"/>
        </w:numPr>
        <w:rPr>
          <w:rFonts w:ascii="Arial" w:hAnsi="Arial" w:cs="Arial"/>
          <w:lang w:val="en-GB"/>
        </w:rPr>
      </w:pPr>
      <w:r>
        <w:rPr>
          <w:rFonts w:ascii="Arial" w:hAnsi="Arial" w:cs="Arial"/>
          <w:lang w:val="en-GB"/>
        </w:rPr>
        <w:t>There were no applications for consideration.</w:t>
      </w:r>
    </w:p>
    <w:p>
      <w:pPr>
        <w:numPr>
          <w:ilvl w:val="0"/>
          <w:numId w:val="2"/>
        </w:numPr>
        <w:rPr>
          <w:rFonts w:ascii="Arial" w:hAnsi="Arial" w:cs="Arial"/>
          <w:lang w:val="en-GB"/>
        </w:rPr>
      </w:pPr>
      <w:r>
        <w:rPr>
          <w:rFonts w:ascii="Arial" w:hAnsi="Arial" w:cs="Arial"/>
          <w:lang w:val="en-GB"/>
        </w:rPr>
        <w:t>Development Management Committee 20 December.  Councillor Haynes declared an interest in this item.</w:t>
      </w:r>
    </w:p>
    <w:p>
      <w:pPr>
        <w:rPr>
          <w:rFonts w:ascii="Arial" w:hAnsi="Arial" w:cs="Arial"/>
          <w:lang w:val="en-GB"/>
        </w:rPr>
      </w:pPr>
      <w:r>
        <w:rPr>
          <w:rFonts w:ascii="Arial" w:hAnsi="Arial" w:cs="Arial"/>
          <w:lang w:val="en-GB"/>
        </w:rPr>
        <w:t>Councillor Patterson reported upon his attendance.  He said there were 6 villagers there, who were allotted 3 minutes each to represent the views of their councils.</w:t>
      </w:r>
    </w:p>
    <w:p>
      <w:pPr>
        <w:rPr>
          <w:rFonts w:ascii="Arial" w:hAnsi="Arial" w:cs="Arial"/>
          <w:lang w:val="en-GB"/>
        </w:rPr>
      </w:pPr>
      <w:r>
        <w:rPr>
          <w:rFonts w:ascii="Arial" w:hAnsi="Arial" w:cs="Arial"/>
          <w:lang w:val="en-GB"/>
        </w:rPr>
        <w:t>Upon a vote being taken, it was agreed to permit the site to be increased in size, subject to the Planning Department arranging consultation with the Parish Council to devise a management plan for the site.  The plan is to be monitored by the Enforcement Team.</w:t>
      </w:r>
    </w:p>
    <w:p>
      <w:pPr>
        <w:rPr>
          <w:rFonts w:ascii="Arial" w:hAnsi="Arial" w:cs="Arial"/>
          <w:lang w:val="en-GB"/>
        </w:rPr>
      </w:pPr>
      <w:r>
        <w:rPr>
          <w:rFonts w:ascii="Arial" w:hAnsi="Arial" w:cs="Arial"/>
          <w:lang w:val="en-GB"/>
        </w:rPr>
        <w:t>Councillor Haynes commented that there already is a site management plan and any agreement will be between Summerfield Farm and the planners.</w:t>
      </w:r>
    </w:p>
    <w:p>
      <w:pPr>
        <w:rPr>
          <w:rFonts w:ascii="Arial" w:hAnsi="Arial" w:cs="Arial"/>
          <w:lang w:val="en-GB"/>
        </w:rPr>
      </w:pPr>
    </w:p>
    <w:p>
      <w:pPr>
        <w:rPr>
          <w:rFonts w:ascii="Arial" w:hAnsi="Arial" w:cs="Arial"/>
          <w:i/>
          <w:lang w:val="en-GB"/>
        </w:rPr>
      </w:pPr>
      <w:r>
        <w:rPr>
          <w:rFonts w:ascii="Arial" w:hAnsi="Arial" w:cs="Arial"/>
          <w:i/>
          <w:lang w:val="en-GB"/>
        </w:rPr>
        <w:t>Councillor Gardener joined the meeting.</w:t>
      </w:r>
    </w:p>
    <w:p>
      <w:pPr>
        <w:rPr>
          <w:rFonts w:ascii="Arial" w:hAnsi="Arial" w:cs="Arial"/>
          <w:i/>
          <w:lang w:val="en-GB"/>
        </w:rPr>
      </w:pPr>
    </w:p>
    <w:p>
      <w:pPr>
        <w:rPr>
          <w:rFonts w:ascii="Arial" w:hAnsi="Arial" w:cs="Arial"/>
          <w:b/>
          <w:bCs/>
          <w:lang w:val="en-GB"/>
        </w:rPr>
      </w:pPr>
      <w:r>
        <w:rPr>
          <w:rFonts w:ascii="Arial" w:hAnsi="Arial" w:cs="Arial"/>
          <w:b/>
          <w:bCs/>
          <w:lang w:val="en-GB"/>
        </w:rPr>
        <w:t>8/22  CASUAL VACANCY</w:t>
      </w:r>
    </w:p>
    <w:p>
      <w:pPr>
        <w:rPr>
          <w:rFonts w:ascii="Arial" w:hAnsi="Arial" w:cs="Arial"/>
          <w:bCs/>
          <w:lang w:val="en-GB"/>
        </w:rPr>
      </w:pPr>
      <w:r>
        <w:rPr>
          <w:rFonts w:ascii="Arial" w:hAnsi="Arial" w:cs="Arial"/>
          <w:bCs/>
          <w:lang w:val="en-GB"/>
        </w:rPr>
        <w:t>There having been only one expression of interest, Mr Terry Rees was proposed by Councillor Patterson, seconded by Councillor Gutteridge and duly appointed to fill the vacancy on the Council.</w:t>
      </w:r>
    </w:p>
    <w:p>
      <w:pPr>
        <w:rPr>
          <w:rFonts w:ascii="Arial" w:hAnsi="Arial" w:cs="Arial"/>
          <w:bCs/>
          <w:lang w:val="en-GB"/>
        </w:rPr>
      </w:pPr>
      <w:r>
        <w:rPr>
          <w:rFonts w:ascii="Arial" w:hAnsi="Arial" w:cs="Arial"/>
          <w:bCs/>
          <w:lang w:val="en-GB"/>
        </w:rPr>
        <w:t>Councillor Rees was welcomed by the Chairman.</w:t>
      </w:r>
    </w:p>
    <w:p>
      <w:pPr>
        <w:rPr>
          <w:rFonts w:ascii="Arial" w:hAnsi="Arial" w:cs="Arial"/>
          <w:bCs/>
          <w:lang w:val="en-GB"/>
        </w:rPr>
      </w:pPr>
    </w:p>
    <w:p>
      <w:pPr>
        <w:rPr>
          <w:rFonts w:ascii="Arial" w:hAnsi="Arial" w:cs="Arial"/>
          <w:b/>
          <w:bCs/>
          <w:lang w:val="en-GB"/>
        </w:rPr>
      </w:pPr>
      <w:r>
        <w:rPr>
          <w:rFonts w:ascii="Arial" w:hAnsi="Arial" w:cs="Arial"/>
          <w:b/>
          <w:bCs/>
          <w:lang w:val="en-GB"/>
        </w:rPr>
        <w:t>9/22 TREE WARDEN</w:t>
      </w:r>
    </w:p>
    <w:p>
      <w:pPr>
        <w:rPr>
          <w:rFonts w:ascii="Arial" w:hAnsi="Arial" w:cs="Arial"/>
          <w:bCs/>
          <w:lang w:val="en-GB"/>
        </w:rPr>
      </w:pPr>
      <w:r>
        <w:rPr>
          <w:rFonts w:ascii="Arial" w:hAnsi="Arial" w:cs="Arial"/>
          <w:bCs/>
          <w:lang w:val="en-GB"/>
        </w:rPr>
        <w:t>Councillor Patterson said that before Christmas he had spent a month working on the Green Lane where the 20 oaks had been planted at the millennium.  These were growing well and a canopy is forming.</w:t>
      </w:r>
    </w:p>
    <w:p>
      <w:pPr>
        <w:rPr>
          <w:rFonts w:ascii="Arial" w:hAnsi="Arial" w:cs="Arial"/>
          <w:bCs/>
          <w:lang w:val="en-GB"/>
        </w:rPr>
      </w:pPr>
      <w:r>
        <w:rPr>
          <w:rFonts w:ascii="Arial" w:hAnsi="Arial" w:cs="Arial"/>
          <w:bCs/>
          <w:lang w:val="en-GB"/>
        </w:rPr>
        <w:t>Where the oaks were removed from the playing field he checks that there is no resurgent growth and all is OK, just the zone near to the barn needed clearing out again.  Last week he looked at the 4 trees near the gate entrance to the playing field , cut back the ground roots and shrubs and the brushwood will be removed.</w:t>
      </w:r>
    </w:p>
    <w:p>
      <w:pPr>
        <w:rPr>
          <w:rFonts w:ascii="Arial" w:hAnsi="Arial" w:cs="Arial"/>
          <w:lang w:val="en-GB"/>
        </w:rPr>
      </w:pPr>
    </w:p>
    <w:p>
      <w:pPr>
        <w:rPr>
          <w:rFonts w:ascii="Arial" w:hAnsi="Arial" w:cs="Arial"/>
          <w:b/>
          <w:bCs/>
          <w:lang w:val="en-GB"/>
        </w:rPr>
      </w:pPr>
      <w:r>
        <w:rPr>
          <w:rFonts w:ascii="Arial" w:hAnsi="Arial" w:cs="Arial"/>
          <w:b/>
          <w:bCs/>
          <w:lang w:val="en-GB"/>
        </w:rPr>
        <w:t>10/22  CORRESPONDENCE</w:t>
      </w:r>
    </w:p>
    <w:p>
      <w:pPr>
        <w:rPr>
          <w:rFonts w:ascii="Arial" w:hAnsi="Arial" w:cs="Arial"/>
          <w:lang w:val="en-GB"/>
        </w:rPr>
      </w:pPr>
      <w:r>
        <w:rPr>
          <w:rFonts w:ascii="Arial" w:hAnsi="Arial" w:cs="Arial"/>
          <w:lang w:val="en-GB"/>
        </w:rPr>
        <w:t>A letter has been received from K &amp; M Lighting Services offering a new contract for street lighting maintenance for the next three years.  It was agreed to sign the contract.</w:t>
      </w:r>
    </w:p>
    <w:p>
      <w:pPr>
        <w:rPr>
          <w:rFonts w:ascii="Arial" w:hAnsi="Arial" w:cs="Arial"/>
          <w:lang w:val="en-GB"/>
        </w:rPr>
      </w:pPr>
    </w:p>
    <w:p>
      <w:pPr>
        <w:rPr>
          <w:rFonts w:ascii="Arial" w:hAnsi="Arial" w:cs="Arial"/>
          <w:b/>
          <w:bCs/>
          <w:lang w:val="en-GB"/>
        </w:rPr>
      </w:pPr>
      <w:r>
        <w:rPr>
          <w:rFonts w:ascii="Arial" w:hAnsi="Arial" w:cs="Arial"/>
          <w:b/>
          <w:bCs/>
          <w:lang w:val="en-GB"/>
        </w:rPr>
        <w:t>11/22  ACCOUNTS</w:t>
      </w:r>
    </w:p>
    <w:p>
      <w:pPr>
        <w:numPr>
          <w:ilvl w:val="0"/>
          <w:numId w:val="3"/>
        </w:numPr>
        <w:rPr>
          <w:rFonts w:ascii="Arial" w:hAnsi="Arial" w:cs="Arial"/>
          <w:lang w:val="en-GB"/>
        </w:rPr>
      </w:pPr>
      <w:r>
        <w:rPr>
          <w:rFonts w:ascii="Arial" w:hAnsi="Arial" w:cs="Arial"/>
          <w:lang w:val="en-GB"/>
        </w:rPr>
        <w:t>The following were approved for payment -</w:t>
      </w:r>
    </w:p>
    <w:p>
      <w:pPr>
        <w:rPr>
          <w:rFonts w:ascii="Arial" w:hAnsi="Arial" w:cs="Arial"/>
          <w:lang w:val="en-GB"/>
        </w:rPr>
      </w:pPr>
    </w:p>
    <w:p>
      <w:pPr>
        <w:rPr>
          <w:rFonts w:ascii="Arial" w:hAnsi="Arial" w:cs="Arial"/>
          <w:lang w:val="en-GB"/>
        </w:rPr>
      </w:pPr>
      <w:r>
        <w:rPr>
          <w:rFonts w:ascii="Arial" w:hAnsi="Arial" w:cs="Arial"/>
          <w:lang w:val="en-GB"/>
        </w:rPr>
        <w:t>K &amp; M Lighting         streetlight maintenance              25.13</w:t>
      </w:r>
    </w:p>
    <w:p>
      <w:pPr>
        <w:rPr>
          <w:rFonts w:ascii="Arial" w:hAnsi="Arial" w:cs="Arial"/>
          <w:lang w:val="en-GB"/>
        </w:rPr>
      </w:pPr>
      <w:r>
        <w:rPr>
          <w:rFonts w:ascii="Arial" w:hAnsi="Arial" w:cs="Arial"/>
          <w:lang w:val="en-GB"/>
        </w:rPr>
        <w:t>NPower                   Energy                       133.94</w:t>
      </w:r>
    </w:p>
    <w:p>
      <w:pPr>
        <w:rPr>
          <w:rFonts w:ascii="Arial" w:hAnsi="Arial" w:cs="Arial"/>
          <w:lang w:val="en-GB"/>
        </w:rPr>
      </w:pPr>
      <w:r>
        <w:rPr>
          <w:rFonts w:ascii="Arial" w:hAnsi="Arial" w:cs="Arial"/>
          <w:lang w:val="en-GB"/>
        </w:rPr>
        <w:t>JD Gardening          Grass cutting                    1171.20</w:t>
      </w:r>
    </w:p>
    <w:p>
      <w:pPr>
        <w:rPr>
          <w:rFonts w:ascii="Arial" w:hAnsi="Arial" w:cs="Arial"/>
          <w:lang w:val="en-GB"/>
        </w:rPr>
      </w:pPr>
      <w:r>
        <w:rPr>
          <w:rFonts w:ascii="Arial" w:hAnsi="Arial" w:cs="Arial"/>
          <w:lang w:val="en-GB"/>
        </w:rPr>
        <w:t>CL Thatcher            Pay 3 months Jan-Mar            417.75</w:t>
      </w:r>
    </w:p>
    <w:p>
      <w:pPr>
        <w:rPr>
          <w:rFonts w:ascii="Arial" w:hAnsi="Arial" w:cs="Arial"/>
          <w:lang w:val="en-GB"/>
        </w:rPr>
      </w:pPr>
      <w:r>
        <w:rPr>
          <w:rFonts w:ascii="Arial" w:hAnsi="Arial" w:cs="Arial"/>
          <w:lang w:val="en-GB"/>
        </w:rPr>
        <w:t>HMRC                    PAYE                        104.20</w:t>
      </w:r>
    </w:p>
    <w:p>
      <w:pPr>
        <w:rPr>
          <w:rFonts w:ascii="Arial" w:hAnsi="Arial" w:cs="Arial"/>
          <w:lang w:val="en-GB"/>
        </w:rPr>
      </w:pPr>
    </w:p>
    <w:p>
      <w:pPr>
        <w:rPr>
          <w:rFonts w:ascii="Arial" w:hAnsi="Arial" w:cs="Arial"/>
          <w:lang w:val="en-GB"/>
        </w:rPr>
      </w:pPr>
    </w:p>
    <w:p>
      <w:pPr>
        <w:rPr>
          <w:rFonts w:ascii="Arial" w:hAnsi="Arial" w:cs="Arial"/>
          <w:b/>
          <w:bCs/>
          <w:lang w:val="en-GB"/>
        </w:rPr>
      </w:pPr>
      <w:r>
        <w:rPr>
          <w:rFonts w:ascii="Arial" w:hAnsi="Arial" w:cs="Arial"/>
          <w:b/>
          <w:bCs/>
          <w:lang w:val="en-GB"/>
        </w:rPr>
        <w:t>12/22 COUNTY COUNCILLOR</w:t>
      </w:r>
    </w:p>
    <w:p>
      <w:pPr>
        <w:rPr>
          <w:rFonts w:ascii="Arial" w:hAnsi="Arial" w:cs="Arial"/>
          <w:lang w:val="en-GB"/>
        </w:rPr>
      </w:pPr>
      <w:r>
        <w:rPr>
          <w:rFonts w:ascii="Arial" w:hAnsi="Arial" w:cs="Arial"/>
          <w:lang w:val="en-GB"/>
        </w:rPr>
        <w:t>Councillor Gardener said that the new Chief Executive who is commencing in February is Stephen Moyer and he will be working solely for the County Council.</w:t>
      </w:r>
    </w:p>
    <w:p>
      <w:pPr>
        <w:rPr>
          <w:rFonts w:ascii="Arial" w:hAnsi="Arial" w:cs="Arial"/>
          <w:lang w:val="en-GB"/>
        </w:rPr>
      </w:pPr>
      <w:r>
        <w:rPr>
          <w:rFonts w:ascii="Arial" w:hAnsi="Arial" w:cs="Arial"/>
          <w:lang w:val="en-GB"/>
        </w:rPr>
        <w:t>The Chairman has retired and no replacement made as yet.</w:t>
      </w:r>
    </w:p>
    <w:p>
      <w:pPr>
        <w:rPr>
          <w:rFonts w:ascii="Arial" w:hAnsi="Arial" w:cs="Arial"/>
          <w:lang w:val="en-GB"/>
        </w:rPr>
      </w:pPr>
      <w:r>
        <w:rPr>
          <w:rFonts w:ascii="Arial" w:hAnsi="Arial" w:cs="Arial"/>
          <w:lang w:val="en-GB"/>
        </w:rPr>
        <w:t>Ting bus service has commenced and the charge is £2 per trip.   It is free to bus pass holders .</w:t>
      </w:r>
    </w:p>
    <w:p>
      <w:pPr>
        <w:rPr>
          <w:rFonts w:ascii="Arial" w:hAnsi="Arial" w:cs="Arial"/>
          <w:lang w:val="en-GB"/>
        </w:rPr>
      </w:pPr>
      <w:r>
        <w:rPr>
          <w:rFonts w:ascii="Arial" w:hAnsi="Arial" w:cs="Arial"/>
          <w:lang w:val="en-GB"/>
        </w:rPr>
        <w:t>The proposed Council Tax will be an increase of the maximum which can be applied without a referendum – 4.99%.   £16.49M of the revenue will not be going into better services with over 50% going into reserves.</w:t>
      </w:r>
    </w:p>
    <w:p>
      <w:pPr>
        <w:rPr>
          <w:rFonts w:ascii="Arial" w:hAnsi="Arial" w:cs="Arial"/>
          <w:lang w:val="en-GB"/>
        </w:rPr>
      </w:pPr>
      <w:r>
        <w:rPr>
          <w:rFonts w:ascii="Arial" w:hAnsi="Arial" w:cs="Arial"/>
          <w:lang w:val="en-GB"/>
        </w:rPr>
        <w:t>The LHI meetings on 28 February and 2 March start at 8am and finish at 5pm.  Our representatives will be Councillor Patterson and Mr Paul Wilcocks.</w:t>
      </w:r>
    </w:p>
    <w:p>
      <w:pPr>
        <w:rPr>
          <w:rFonts w:ascii="Arial" w:hAnsi="Arial" w:cs="Arial"/>
          <w:lang w:val="en-GB"/>
        </w:rPr>
      </w:pPr>
      <w:r>
        <w:rPr>
          <w:rFonts w:ascii="Arial" w:hAnsi="Arial" w:cs="Arial"/>
          <w:lang w:val="en-GB"/>
        </w:rPr>
        <w:t xml:space="preserve">A flood risk management strategy for the County is being prepared. </w:t>
      </w:r>
    </w:p>
    <w:p>
      <w:pPr>
        <w:rPr>
          <w:rFonts w:ascii="Arial" w:hAnsi="Arial" w:cs="Arial"/>
          <w:lang w:val="en-GB"/>
        </w:rPr>
      </w:pPr>
    </w:p>
    <w:p>
      <w:pPr>
        <w:rPr>
          <w:rFonts w:ascii="Arial" w:hAnsi="Arial" w:cs="Arial"/>
          <w:bCs/>
          <w:lang w:val="en-GB"/>
        </w:rPr>
      </w:pPr>
      <w:r>
        <w:rPr>
          <w:rFonts w:ascii="Arial" w:hAnsi="Arial" w:cs="Arial"/>
          <w:b/>
          <w:bCs/>
          <w:lang w:val="en-GB"/>
        </w:rPr>
        <w:t xml:space="preserve">13/22  MEMBERS’ POINTS OF INFORMATION – </w:t>
      </w:r>
      <w:r>
        <w:rPr>
          <w:rFonts w:ascii="Arial" w:hAnsi="Arial" w:cs="Arial"/>
          <w:bCs/>
          <w:lang w:val="en-GB"/>
        </w:rPr>
        <w:t>none were raised</w:t>
      </w:r>
    </w:p>
    <w:p>
      <w:pPr>
        <w:rPr>
          <w:rFonts w:ascii="Arial" w:hAnsi="Arial" w:cs="Arial"/>
          <w:b/>
          <w:bCs/>
          <w:lang w:val="en-GB"/>
        </w:rPr>
      </w:pPr>
    </w:p>
    <w:p>
      <w:pPr>
        <w:rPr>
          <w:rFonts w:ascii="Arial" w:hAnsi="Arial" w:cs="Arial"/>
          <w:b/>
          <w:bCs/>
          <w:lang w:val="en-GB"/>
        </w:rPr>
      </w:pPr>
      <w:r>
        <w:rPr>
          <w:rFonts w:ascii="Arial" w:hAnsi="Arial" w:cs="Arial"/>
          <w:b/>
          <w:bCs/>
          <w:lang w:val="en-GB"/>
        </w:rPr>
        <w:t>14/22  NEXT MEETING</w:t>
      </w:r>
    </w:p>
    <w:p>
      <w:pPr>
        <w:rPr>
          <w:rFonts w:ascii="Arial" w:hAnsi="Arial" w:cs="Arial"/>
          <w:lang w:val="en-GB"/>
        </w:rPr>
      </w:pPr>
      <w:r>
        <w:rPr>
          <w:rFonts w:ascii="Arial" w:hAnsi="Arial" w:cs="Arial"/>
          <w:lang w:val="en-GB"/>
        </w:rPr>
        <w:t xml:space="preserve">It is proposed that the next meeting be held on </w:t>
      </w:r>
      <w:r>
        <w:rPr>
          <w:rFonts w:ascii="Arial" w:hAnsi="Arial" w:cs="Arial"/>
          <w:b/>
          <w:bCs/>
          <w:lang w:val="en-GB"/>
        </w:rPr>
        <w:t>Wednesday 16 March 2022</w:t>
      </w:r>
      <w:r>
        <w:rPr>
          <w:rFonts w:ascii="Arial" w:hAnsi="Arial" w:cs="Arial"/>
          <w:lang w:val="en-GB"/>
        </w:rPr>
        <w:t xml:space="preserve"> and that this will commence at 8 pm in the Village Hall, Church Lane, Tilbrook.</w:t>
      </w:r>
    </w:p>
    <w:p>
      <w:pPr>
        <w:rPr>
          <w:rFonts w:ascii="Arial" w:hAnsi="Arial" w:cs="Arial"/>
          <w:lang w:val="en-GB"/>
        </w:rPr>
      </w:pPr>
    </w:p>
    <w:p>
      <w:pPr>
        <w:rPr>
          <w:rFonts w:ascii="Arial" w:hAnsi="Arial" w:cs="Arial"/>
          <w:lang w:val="en-GB"/>
        </w:rPr>
      </w:pPr>
      <w:r>
        <w:rPr>
          <w:rFonts w:ascii="Arial" w:hAnsi="Arial" w:cs="Arial"/>
          <w:lang w:val="en-GB"/>
        </w:rPr>
        <w:t>There being no further business, the meeting closed at 2100 hours.</w:t>
      </w:r>
    </w:p>
    <w:sectPr>
      <w:headerReference r:id="rId3" w:type="default"/>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528E7D"/>
    <w:multiLevelType w:val="singleLevel"/>
    <w:tmpl w:val="C8528E7D"/>
    <w:lvl w:ilvl="0" w:tentative="0">
      <w:start w:val="1"/>
      <w:numFmt w:val="lowerLetter"/>
      <w:suff w:val="space"/>
      <w:lvlText w:val="%1)"/>
      <w:lvlJc w:val="left"/>
    </w:lvl>
  </w:abstractNum>
  <w:abstractNum w:abstractNumId="1">
    <w:nsid w:val="FE38BB3C"/>
    <w:multiLevelType w:val="singleLevel"/>
    <w:tmpl w:val="FE38BB3C"/>
    <w:lvl w:ilvl="0" w:tentative="0">
      <w:start w:val="1"/>
      <w:numFmt w:val="lowerLetter"/>
      <w:suff w:val="space"/>
      <w:lvlText w:val="%1)"/>
      <w:lvlJc w:val="left"/>
    </w:lvl>
  </w:abstractNum>
  <w:abstractNum w:abstractNumId="2">
    <w:nsid w:val="02A5DA94"/>
    <w:multiLevelType w:val="singleLevel"/>
    <w:tmpl w:val="02A5DA94"/>
    <w:lvl w:ilvl="0" w:tentative="0">
      <w:start w:val="1"/>
      <w:numFmt w:val="lowerLetter"/>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HorizontalSpacing w:val="0"/>
  <w:drawingGridVerticalSpacing w:val="143"/>
  <w:noPunctuationKerning w:val="1"/>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46"/>
    <w:rsid w:val="002C29F0"/>
    <w:rsid w:val="0069068B"/>
    <w:rsid w:val="00766F35"/>
    <w:rsid w:val="007E791F"/>
    <w:rsid w:val="00A74C8F"/>
    <w:rsid w:val="00C140A6"/>
    <w:rsid w:val="00C82846"/>
    <w:rsid w:val="00CE71C5"/>
    <w:rsid w:val="00D12587"/>
    <w:rsid w:val="00FA6F04"/>
    <w:rsid w:val="02226FAB"/>
    <w:rsid w:val="02510B0B"/>
    <w:rsid w:val="030C0128"/>
    <w:rsid w:val="03771893"/>
    <w:rsid w:val="03D857D1"/>
    <w:rsid w:val="03FA46F4"/>
    <w:rsid w:val="0433233E"/>
    <w:rsid w:val="04704BAE"/>
    <w:rsid w:val="049D2C7D"/>
    <w:rsid w:val="052A7ABC"/>
    <w:rsid w:val="05585E8E"/>
    <w:rsid w:val="062E2390"/>
    <w:rsid w:val="069C482A"/>
    <w:rsid w:val="085360DC"/>
    <w:rsid w:val="08B04C49"/>
    <w:rsid w:val="09AC4236"/>
    <w:rsid w:val="0B553433"/>
    <w:rsid w:val="0B9D7599"/>
    <w:rsid w:val="0F1E57AE"/>
    <w:rsid w:val="0F705A41"/>
    <w:rsid w:val="0F963D6B"/>
    <w:rsid w:val="119D31AF"/>
    <w:rsid w:val="1309038F"/>
    <w:rsid w:val="147E1BE2"/>
    <w:rsid w:val="154866A8"/>
    <w:rsid w:val="181B079D"/>
    <w:rsid w:val="183437D8"/>
    <w:rsid w:val="18C2563B"/>
    <w:rsid w:val="18D676EF"/>
    <w:rsid w:val="193743D1"/>
    <w:rsid w:val="1A7840C3"/>
    <w:rsid w:val="1B49202A"/>
    <w:rsid w:val="1C041DFB"/>
    <w:rsid w:val="1D6B1650"/>
    <w:rsid w:val="1DD220A5"/>
    <w:rsid w:val="2010236E"/>
    <w:rsid w:val="20336CA8"/>
    <w:rsid w:val="212278BE"/>
    <w:rsid w:val="21477505"/>
    <w:rsid w:val="21691E52"/>
    <w:rsid w:val="22011E4D"/>
    <w:rsid w:val="22393447"/>
    <w:rsid w:val="22E769A6"/>
    <w:rsid w:val="237810EB"/>
    <w:rsid w:val="23EF2EA2"/>
    <w:rsid w:val="25284F96"/>
    <w:rsid w:val="25E7018A"/>
    <w:rsid w:val="26593C3B"/>
    <w:rsid w:val="28A926B8"/>
    <w:rsid w:val="28CC79BC"/>
    <w:rsid w:val="295C0A82"/>
    <w:rsid w:val="298E7911"/>
    <w:rsid w:val="2BF0455E"/>
    <w:rsid w:val="2ED509A8"/>
    <w:rsid w:val="30D95620"/>
    <w:rsid w:val="31F72FEA"/>
    <w:rsid w:val="327F57FC"/>
    <w:rsid w:val="33FB371F"/>
    <w:rsid w:val="352B5C9C"/>
    <w:rsid w:val="360F2EB9"/>
    <w:rsid w:val="36D77C18"/>
    <w:rsid w:val="36EC5FB7"/>
    <w:rsid w:val="37452ED6"/>
    <w:rsid w:val="37F740AD"/>
    <w:rsid w:val="37FF3C13"/>
    <w:rsid w:val="38931E6A"/>
    <w:rsid w:val="39406E85"/>
    <w:rsid w:val="3A2D4875"/>
    <w:rsid w:val="3B877D08"/>
    <w:rsid w:val="3BAC7C16"/>
    <w:rsid w:val="3C626580"/>
    <w:rsid w:val="3D5856F3"/>
    <w:rsid w:val="3E5A422B"/>
    <w:rsid w:val="3EAC55DD"/>
    <w:rsid w:val="3ECF2A16"/>
    <w:rsid w:val="3EE95DE7"/>
    <w:rsid w:val="40344F6C"/>
    <w:rsid w:val="41003CF6"/>
    <w:rsid w:val="41430CD1"/>
    <w:rsid w:val="42715A92"/>
    <w:rsid w:val="43B80F4C"/>
    <w:rsid w:val="44123D3B"/>
    <w:rsid w:val="45E54BED"/>
    <w:rsid w:val="46113AE6"/>
    <w:rsid w:val="47501381"/>
    <w:rsid w:val="48994CAC"/>
    <w:rsid w:val="49C25582"/>
    <w:rsid w:val="49F139F2"/>
    <w:rsid w:val="4A414558"/>
    <w:rsid w:val="4A4E6A63"/>
    <w:rsid w:val="4AAA065F"/>
    <w:rsid w:val="4C5473A6"/>
    <w:rsid w:val="50483200"/>
    <w:rsid w:val="506F3296"/>
    <w:rsid w:val="51863296"/>
    <w:rsid w:val="51AC0030"/>
    <w:rsid w:val="51E602C1"/>
    <w:rsid w:val="52EA0A55"/>
    <w:rsid w:val="55472DB8"/>
    <w:rsid w:val="56EF76FF"/>
    <w:rsid w:val="591D4601"/>
    <w:rsid w:val="594D4EBC"/>
    <w:rsid w:val="59D74D42"/>
    <w:rsid w:val="5A134310"/>
    <w:rsid w:val="5A1A30E1"/>
    <w:rsid w:val="5BA94E60"/>
    <w:rsid w:val="5BF91CA1"/>
    <w:rsid w:val="5C92786D"/>
    <w:rsid w:val="5E334373"/>
    <w:rsid w:val="5E3F67E9"/>
    <w:rsid w:val="5E794DB5"/>
    <w:rsid w:val="5FC9058F"/>
    <w:rsid w:val="617D71C5"/>
    <w:rsid w:val="617E0DE9"/>
    <w:rsid w:val="61EC62B6"/>
    <w:rsid w:val="62CC23D8"/>
    <w:rsid w:val="636B4A5D"/>
    <w:rsid w:val="641C1711"/>
    <w:rsid w:val="660B51F9"/>
    <w:rsid w:val="669D5A05"/>
    <w:rsid w:val="6817623B"/>
    <w:rsid w:val="68B76378"/>
    <w:rsid w:val="68D649DD"/>
    <w:rsid w:val="6934532A"/>
    <w:rsid w:val="6A93478E"/>
    <w:rsid w:val="6BBE6EF5"/>
    <w:rsid w:val="6BDD383C"/>
    <w:rsid w:val="6C113754"/>
    <w:rsid w:val="6C1D7C8C"/>
    <w:rsid w:val="6CF66B5D"/>
    <w:rsid w:val="6D3E3618"/>
    <w:rsid w:val="6DB24D0D"/>
    <w:rsid w:val="6DF24BE5"/>
    <w:rsid w:val="6F6D12BE"/>
    <w:rsid w:val="6F734D3C"/>
    <w:rsid w:val="700967CD"/>
    <w:rsid w:val="72C30771"/>
    <w:rsid w:val="7323186B"/>
    <w:rsid w:val="74621B49"/>
    <w:rsid w:val="75E45C1D"/>
    <w:rsid w:val="7615412B"/>
    <w:rsid w:val="77627EBB"/>
    <w:rsid w:val="78C54BAB"/>
    <w:rsid w:val="799516FD"/>
    <w:rsid w:val="7A2B08B2"/>
    <w:rsid w:val="7A6162F9"/>
    <w:rsid w:val="7BF25F95"/>
    <w:rsid w:val="7C877ED9"/>
    <w:rsid w:val="7D460E51"/>
    <w:rsid w:val="7DB13701"/>
    <w:rsid w:val="7E913013"/>
    <w:rsid w:val="7EEF2DDD"/>
    <w:rsid w:val="7F2C7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after="60"/>
      <w:outlineLvl w:val="0"/>
    </w:pPr>
    <w:rPr>
      <w:rFonts w:ascii="Arial" w:hAnsi="Arial"/>
      <w:b/>
      <w:kern w:val="44"/>
      <w:sz w:val="32"/>
    </w:rPr>
  </w:style>
  <w:style w:type="paragraph" w:styleId="3">
    <w:name w:val="heading 2"/>
    <w:basedOn w:val="1"/>
    <w:next w:val="1"/>
    <w:qFormat/>
    <w:uiPriority w:val="0"/>
    <w:pPr>
      <w:keepNext/>
      <w:keepLines/>
      <w:spacing w:before="240" w:after="60"/>
      <w:outlineLvl w:val="1"/>
    </w:pPr>
    <w:rPr>
      <w:rFonts w:ascii="Arial" w:hAnsi="Arial"/>
      <w:b/>
      <w:i/>
      <w:sz w:val="28"/>
    </w:rPr>
  </w:style>
  <w:style w:type="paragraph" w:styleId="4">
    <w:name w:val="heading 3"/>
    <w:basedOn w:val="1"/>
    <w:next w:val="1"/>
    <w:qFormat/>
    <w:uiPriority w:val="0"/>
    <w:pPr>
      <w:keepNext/>
      <w:keepLines/>
      <w:spacing w:before="240" w:after="60"/>
      <w:outlineLvl w:val="2"/>
    </w:pPr>
    <w:rPr>
      <w:rFonts w:ascii="Arial" w:hAnsi="Arial"/>
      <w:b/>
      <w:sz w:val="26"/>
    </w:rPr>
  </w:style>
  <w:style w:type="paragraph" w:styleId="5">
    <w:name w:val="heading 4"/>
    <w:basedOn w:val="1"/>
    <w:next w:val="1"/>
    <w:qFormat/>
    <w:uiPriority w:val="0"/>
    <w:pPr>
      <w:keepNext/>
      <w:keepLines/>
      <w:spacing w:before="240" w:after="60"/>
      <w:outlineLvl w:val="3"/>
    </w:pPr>
    <w:rPr>
      <w:b/>
      <w:sz w:val="28"/>
    </w:rPr>
  </w:style>
  <w:style w:type="paragraph" w:styleId="6">
    <w:name w:val="heading 5"/>
    <w:basedOn w:val="1"/>
    <w:next w:val="1"/>
    <w:qFormat/>
    <w:uiPriority w:val="0"/>
    <w:pPr>
      <w:keepNext/>
      <w:keepLines/>
      <w:spacing w:before="240" w:after="60"/>
      <w:outlineLvl w:val="4"/>
    </w:pPr>
    <w:rPr>
      <w:b/>
      <w:i/>
      <w:sz w:val="26"/>
    </w:rPr>
  </w:style>
  <w:style w:type="paragraph" w:styleId="7">
    <w:name w:val="heading 6"/>
    <w:basedOn w:val="1"/>
    <w:next w:val="1"/>
    <w:qFormat/>
    <w:uiPriority w:val="0"/>
    <w:pPr>
      <w:keepNext/>
      <w:keepLines/>
      <w:spacing w:before="240" w:after="60"/>
      <w:outlineLvl w:val="5"/>
    </w:pPr>
    <w:rPr>
      <w:b/>
      <w:sz w:val="22"/>
    </w:rPr>
  </w:style>
  <w:style w:type="paragraph" w:styleId="8">
    <w:name w:val="heading 7"/>
    <w:basedOn w:val="1"/>
    <w:next w:val="1"/>
    <w:qFormat/>
    <w:uiPriority w:val="0"/>
    <w:pPr>
      <w:keepNext/>
      <w:keepLines/>
      <w:spacing w:before="240" w:after="60"/>
      <w:outlineLvl w:val="6"/>
    </w:pPr>
  </w:style>
  <w:style w:type="paragraph" w:styleId="9">
    <w:name w:val="heading 8"/>
    <w:basedOn w:val="1"/>
    <w:next w:val="1"/>
    <w:qFormat/>
    <w:uiPriority w:val="0"/>
    <w:pPr>
      <w:keepNext/>
      <w:keepLines/>
      <w:spacing w:before="240" w:after="60"/>
      <w:outlineLvl w:val="7"/>
    </w:pPr>
    <w:rPr>
      <w:i/>
    </w:rPr>
  </w:style>
  <w:style w:type="paragraph" w:styleId="10">
    <w:name w:val="heading 9"/>
    <w:basedOn w:val="1"/>
    <w:next w:val="1"/>
    <w:qFormat/>
    <w:uiPriority w:val="0"/>
    <w:pPr>
      <w:keepNext/>
      <w:keepLines/>
      <w:spacing w:before="240" w:after="60"/>
      <w:outlineLvl w:val="8"/>
    </w:pPr>
    <w:rPr>
      <w:rFonts w:ascii="Arial" w:hAnsi="Arial"/>
      <w:sz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qFormat/>
    <w:uiPriority w:val="0"/>
    <w:rPr>
      <w:color w:val="800080"/>
      <w:u w:val="single"/>
    </w:rPr>
  </w:style>
  <w:style w:type="paragraph" w:styleId="14">
    <w:name w:val="footer"/>
    <w:basedOn w:val="1"/>
    <w:qFormat/>
    <w:uiPriority w:val="0"/>
    <w:pPr>
      <w:tabs>
        <w:tab w:val="center" w:pos="4153"/>
        <w:tab w:val="right" w:pos="8306"/>
      </w:tabs>
      <w:snapToGrid w:val="0"/>
    </w:pPr>
    <w:rPr>
      <w:sz w:val="18"/>
      <w:szCs w:val="18"/>
    </w:rPr>
  </w:style>
  <w:style w:type="paragraph" w:styleId="15">
    <w:name w:val="header"/>
    <w:basedOn w:val="1"/>
    <w:qFormat/>
    <w:uiPriority w:val="0"/>
    <w:pPr>
      <w:tabs>
        <w:tab w:val="center" w:pos="4153"/>
        <w:tab w:val="right" w:pos="8306"/>
      </w:tabs>
      <w:snapToGrid w:val="0"/>
    </w:pPr>
    <w:rPr>
      <w:sz w:val="18"/>
      <w:szCs w:val="18"/>
    </w:rPr>
  </w:style>
  <w:style w:type="character" w:styleId="16">
    <w:name w:val="Hyperlink"/>
    <w:basedOn w:val="11"/>
    <w:qFormat/>
    <w:uiPriority w:val="0"/>
    <w:rPr>
      <w:color w:val="0000FF"/>
      <w:u w:val="single"/>
    </w:rPr>
  </w:style>
  <w:style w:type="paragraph" w:styleId="17">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745</Words>
  <Characters>4250</Characters>
  <Lines>35</Lines>
  <Paragraphs>9</Paragraphs>
  <TotalTime>62</TotalTime>
  <ScaleCrop>false</ScaleCrop>
  <LinksUpToDate>false</LinksUpToDate>
  <CharactersWithSpaces>4986</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2022-02-23T11:46:00Z</dcterms:created>
  <dc:creator>Tilbrook P C</dc:creator>
  <cp:lastModifiedBy>Tilbrook P C</cp:lastModifiedBy>
  <cp:lastPrinted>2020-12-16T12:43:00Z</cp:lastPrinted>
  <dcterms:modified xsi:type="dcterms:W3CDTF">2022-02-23T14:26:06Z</dcterms:modified>
  <dc:title>TILBROOK PARISH COUNCIL</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AB4B7842C524450C8FD7870B0FF1EF6E</vt:lpwstr>
  </property>
</Properties>
</file>