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bookmarkStart w:id="0" w:name="_GoBack"/>
      <w:bookmarkEnd w:id="0"/>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 Council meeting held on Wednesday 5 July 2017 in the Village Hall, Church Lane,Tilbrook, commencing at 2000 hours.</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zh-CN"/>
        </w:rPr>
        <w:t xml:space="preserve">PRESENT </w:t>
      </w:r>
      <w:r>
        <w:rPr>
          <w:rFonts w:hint="default" w:ascii="Arial" w:hAnsi="Arial" w:cs="Arial"/>
          <w:b w:val="0"/>
          <w:bCs w:val="0"/>
          <w:lang w:val="zh-CN"/>
        </w:rPr>
        <w:t>Councillors C Paull (in the Chair); K Gutteridge ; C Haynes and Mrs C Rowland.</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zh-CN"/>
        </w:rPr>
        <w:t xml:space="preserve">IN ATTENDANCE </w:t>
      </w:r>
      <w:r>
        <w:rPr>
          <w:rFonts w:hint="default" w:ascii="Arial" w:hAnsi="Arial" w:cs="Arial"/>
          <w:b w:val="0"/>
          <w:bCs w:val="0"/>
          <w:lang w:val="zh-CN"/>
        </w:rPr>
        <w:t>C L</w:t>
      </w:r>
      <w:r>
        <w:rPr>
          <w:rFonts w:hint="default" w:ascii="Arial" w:hAnsi="Arial" w:cs="Arial"/>
          <w:b/>
          <w:bCs/>
          <w:lang w:val="zh-CN"/>
        </w:rPr>
        <w:t xml:space="preserve"> </w:t>
      </w:r>
      <w:r>
        <w:rPr>
          <w:rFonts w:hint="default" w:ascii="Arial" w:hAnsi="Arial" w:cs="Arial"/>
          <w:b w:val="0"/>
          <w:bCs w:val="0"/>
          <w:lang w:val="zh-CN"/>
        </w:rPr>
        <w:t>Thatcher, Clerk to the Council; County Councillor I Gardener; District Councillor J Gray and one member of the public.</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zh-CN"/>
        </w:rPr>
        <w:t>44/17</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None received</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zh-CN"/>
        </w:rPr>
        <w:t xml:space="preserve">45/17  PUBLIC FORUM </w:t>
      </w:r>
      <w:r>
        <w:rPr>
          <w:rFonts w:hint="default" w:ascii="Arial" w:hAnsi="Arial" w:cs="Arial"/>
          <w:b w:val="0"/>
          <w:bCs w:val="0"/>
          <w:lang w:val="zh-CN"/>
        </w:rPr>
        <w:t>was not used.</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zh-CN"/>
        </w:rPr>
        <w:t xml:space="preserve">46/17  DECLARATIONS OF INTERESTS  </w:t>
      </w:r>
      <w:r>
        <w:rPr>
          <w:rFonts w:hint="default" w:ascii="Arial" w:hAnsi="Arial" w:cs="Arial"/>
          <w:b w:val="0"/>
          <w:bCs w:val="0"/>
          <w:lang w:val="zh-CN"/>
        </w:rPr>
        <w:t>None were made</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zh-CN"/>
        </w:rPr>
        <w:t xml:space="preserve">47/17 MINUTES </w:t>
      </w:r>
      <w:r>
        <w:rPr>
          <w:rFonts w:hint="default" w:ascii="Arial" w:hAnsi="Arial" w:cs="Arial"/>
          <w:b w:val="0"/>
          <w:bCs w:val="0"/>
          <w:lang w:val="zh-CN"/>
        </w:rPr>
        <w:t xml:space="preserve">of the Council meeting </w:t>
      </w:r>
    </w:p>
    <w:p>
      <w:pPr>
        <w:numPr>
          <w:ilvl w:val="0"/>
          <w:numId w:val="1"/>
        </w:numPr>
        <w:jc w:val="left"/>
        <w:rPr>
          <w:rFonts w:hint="default" w:ascii="Arial" w:hAnsi="Arial" w:cs="Arial"/>
          <w:b w:val="0"/>
          <w:bCs w:val="0"/>
          <w:lang w:val="zh-CN"/>
        </w:rPr>
      </w:pPr>
      <w:r>
        <w:rPr>
          <w:rFonts w:hint="default" w:ascii="Arial" w:hAnsi="Arial" w:cs="Arial"/>
          <w:b w:val="0"/>
          <w:bCs w:val="0"/>
          <w:lang w:val="zh-CN"/>
        </w:rPr>
        <w:t>of 10 May 2017 were read, approved and signed as a true record of that meeting, and</w:t>
      </w:r>
    </w:p>
    <w:p>
      <w:pPr>
        <w:numPr>
          <w:ilvl w:val="0"/>
          <w:numId w:val="1"/>
        </w:numPr>
        <w:jc w:val="left"/>
        <w:rPr>
          <w:rFonts w:hint="default" w:ascii="Arial" w:hAnsi="Arial" w:cs="Arial"/>
          <w:b w:val="0"/>
          <w:bCs w:val="0"/>
          <w:lang w:val="zh-CN"/>
        </w:rPr>
      </w:pPr>
      <w:r>
        <w:rPr>
          <w:rFonts w:hint="default" w:ascii="Arial" w:hAnsi="Arial" w:cs="Arial"/>
          <w:b w:val="0"/>
          <w:bCs w:val="0"/>
          <w:lang w:val="zh-CN"/>
        </w:rPr>
        <w:t>Of 7 June 2017 were read, approved and signed as a true record of that meeting.</w:t>
      </w:r>
    </w:p>
    <w:p>
      <w:pPr>
        <w:numPr>
          <w:ilvl w:val="0"/>
          <w:numId w:val="0"/>
        </w:numPr>
        <w:jc w:val="left"/>
        <w:rPr>
          <w:rFonts w:hint="default" w:ascii="Arial" w:hAnsi="Arial" w:cs="Arial"/>
          <w:b w:val="0"/>
          <w:bCs w:val="0"/>
          <w:lang w:val="zh-CN"/>
        </w:rPr>
      </w:pPr>
    </w:p>
    <w:p>
      <w:pPr>
        <w:numPr>
          <w:ilvl w:val="0"/>
          <w:numId w:val="0"/>
        </w:numPr>
        <w:jc w:val="left"/>
        <w:rPr>
          <w:rFonts w:hint="default" w:ascii="Arial" w:hAnsi="Arial" w:cs="Arial"/>
          <w:b/>
          <w:bCs/>
          <w:lang w:val="zh-CN"/>
        </w:rPr>
      </w:pPr>
      <w:r>
        <w:rPr>
          <w:rFonts w:hint="default" w:ascii="Arial" w:hAnsi="Arial" w:cs="Arial"/>
          <w:b/>
          <w:bCs/>
          <w:lang w:val="zh-CN"/>
        </w:rPr>
        <w:t>48/17 MATTERS ARISING</w:t>
      </w:r>
    </w:p>
    <w:p>
      <w:pPr>
        <w:numPr>
          <w:ilvl w:val="0"/>
          <w:numId w:val="2"/>
        </w:numPr>
        <w:jc w:val="left"/>
        <w:rPr>
          <w:rFonts w:hint="default" w:ascii="Arial" w:hAnsi="Arial" w:cs="Arial"/>
          <w:b w:val="0"/>
          <w:bCs w:val="0"/>
          <w:lang w:val="zh-CN"/>
        </w:rPr>
      </w:pPr>
      <w:r>
        <w:rPr>
          <w:rFonts w:hint="default" w:ascii="Arial" w:hAnsi="Arial" w:cs="Arial"/>
          <w:b w:val="0"/>
          <w:bCs w:val="0"/>
          <w:lang w:val="zh-CN"/>
        </w:rPr>
        <w:t>Barclays Bank closure.     The Clerk reported on progress to date. Lloyds Bank have shown some interest in community banking, but it is early days.   There is a viewing day of the former bank premises towards the end of July.</w:t>
      </w:r>
    </w:p>
    <w:p>
      <w:pPr>
        <w:numPr>
          <w:ilvl w:val="0"/>
          <w:numId w:val="2"/>
        </w:numPr>
        <w:jc w:val="left"/>
        <w:rPr>
          <w:rFonts w:hint="default" w:ascii="Arial" w:hAnsi="Arial" w:cs="Arial"/>
          <w:b w:val="0"/>
          <w:bCs w:val="0"/>
          <w:lang w:val="zh-CN"/>
        </w:rPr>
      </w:pPr>
      <w:r>
        <w:rPr>
          <w:rFonts w:hint="default" w:ascii="Arial" w:hAnsi="Arial" w:cs="Arial"/>
          <w:b w:val="0"/>
          <w:bCs w:val="0"/>
          <w:lang w:val="zh-CN"/>
        </w:rPr>
        <w:t>Tree Strategy.    Martin Patterson, who has kindly offered to act as Tree Warden, was in attendance and confirmed that the seminar for Tree Wardens has not yet taken place.  He will report back in due course.</w:t>
      </w:r>
    </w:p>
    <w:p>
      <w:pPr>
        <w:numPr>
          <w:ilvl w:val="0"/>
          <w:numId w:val="0"/>
        </w:numPr>
        <w:jc w:val="left"/>
        <w:rPr>
          <w:rFonts w:hint="default" w:ascii="Arial" w:hAnsi="Arial" w:cs="Arial"/>
          <w:b w:val="0"/>
          <w:bCs w:val="0"/>
          <w:lang w:val="zh-CN"/>
        </w:rPr>
      </w:pPr>
      <w:r>
        <w:rPr>
          <w:rFonts w:hint="default" w:ascii="Arial" w:hAnsi="Arial" w:cs="Arial"/>
          <w:b w:val="0"/>
          <w:bCs w:val="0"/>
          <w:lang w:val="zh-CN"/>
        </w:rPr>
        <w:t xml:space="preserve">  </w:t>
      </w:r>
    </w:p>
    <w:p>
      <w:pPr>
        <w:numPr>
          <w:ilvl w:val="0"/>
          <w:numId w:val="0"/>
        </w:numPr>
        <w:jc w:val="left"/>
        <w:rPr>
          <w:rFonts w:hint="default" w:ascii="Arial" w:hAnsi="Arial" w:cs="Arial"/>
          <w:b/>
          <w:bCs/>
          <w:lang w:val="zh-CN"/>
        </w:rPr>
      </w:pPr>
      <w:r>
        <w:rPr>
          <w:rFonts w:hint="default" w:ascii="Arial" w:hAnsi="Arial" w:cs="Arial"/>
          <w:b/>
          <w:bCs/>
          <w:lang w:val="zh-CN"/>
        </w:rPr>
        <w:t>49/17  PLANNING MATTERS</w:t>
      </w:r>
    </w:p>
    <w:p>
      <w:pPr>
        <w:jc w:val="left"/>
        <w:rPr>
          <w:rFonts w:hint="default" w:ascii="Arial" w:hAnsi="Arial" w:cs="Arial"/>
          <w:b w:val="0"/>
          <w:bCs w:val="0"/>
          <w:lang w:val="zh-CN"/>
        </w:rPr>
      </w:pPr>
      <w:r>
        <w:rPr>
          <w:rFonts w:hint="default" w:ascii="Arial" w:hAnsi="Arial" w:cs="Arial"/>
          <w:b w:val="0"/>
          <w:bCs w:val="0"/>
          <w:lang w:val="zh-CN"/>
        </w:rPr>
        <w:t>No applications have been received.</w:t>
      </w:r>
    </w:p>
    <w:p>
      <w:pPr>
        <w:jc w:val="left"/>
        <w:rPr>
          <w:rFonts w:hint="default" w:ascii="Arial" w:hAnsi="Arial" w:cs="Arial"/>
          <w:b w:val="0"/>
          <w:bCs w:val="0"/>
          <w:lang w:val="zh-CN"/>
        </w:rPr>
      </w:pPr>
    </w:p>
    <w:p>
      <w:pPr>
        <w:jc w:val="left"/>
        <w:rPr>
          <w:rFonts w:hint="default" w:ascii="Arial" w:hAnsi="Arial" w:cs="Arial"/>
          <w:b/>
          <w:bCs/>
          <w:lang w:val="zh-CN"/>
        </w:rPr>
      </w:pPr>
      <w:r>
        <w:rPr>
          <w:rFonts w:hint="default" w:ascii="Arial" w:hAnsi="Arial" w:cs="Arial"/>
          <w:b/>
          <w:bCs/>
          <w:lang w:val="zh-CN"/>
        </w:rPr>
        <w:t>50/17  CORRESPONDENCE</w:t>
      </w:r>
    </w:p>
    <w:p>
      <w:pPr>
        <w:jc w:val="left"/>
        <w:rPr>
          <w:rFonts w:hint="default" w:ascii="Arial" w:hAnsi="Arial" w:cs="Arial"/>
          <w:b w:val="0"/>
          <w:bCs w:val="0"/>
          <w:lang w:val="zh-CN"/>
        </w:rPr>
      </w:pPr>
      <w:r>
        <w:rPr>
          <w:rFonts w:hint="default" w:ascii="Arial" w:hAnsi="Arial" w:cs="Arial"/>
          <w:b w:val="0"/>
          <w:bCs w:val="0"/>
          <w:lang w:val="zh-CN"/>
        </w:rPr>
        <w:t>A letter of thanks from MAGPAS for the donation was received.</w:t>
      </w:r>
    </w:p>
    <w:p>
      <w:pPr>
        <w:jc w:val="left"/>
        <w:rPr>
          <w:rFonts w:hint="default" w:ascii="Arial" w:hAnsi="Arial" w:cs="Arial"/>
          <w:b w:val="0"/>
          <w:bCs w:val="0"/>
          <w:lang w:val="zh-CN"/>
        </w:rPr>
      </w:pPr>
    </w:p>
    <w:p>
      <w:pPr>
        <w:jc w:val="left"/>
        <w:rPr>
          <w:rFonts w:hint="default" w:ascii="Arial" w:hAnsi="Arial" w:cs="Arial"/>
          <w:b/>
          <w:bCs/>
          <w:i w:val="0"/>
          <w:iCs w:val="0"/>
          <w:lang w:val="zh-CN"/>
        </w:rPr>
      </w:pPr>
      <w:r>
        <w:rPr>
          <w:rFonts w:hint="default" w:ascii="Arial" w:hAnsi="Arial" w:cs="Arial"/>
          <w:b/>
          <w:bCs/>
          <w:i w:val="0"/>
          <w:iCs w:val="0"/>
          <w:lang w:val="zh-CN"/>
        </w:rPr>
        <w:t>51/17  ACCOUNTS</w:t>
      </w:r>
    </w:p>
    <w:p>
      <w:pPr>
        <w:jc w:val="left"/>
        <w:rPr>
          <w:rFonts w:hint="default" w:ascii="Arial" w:hAnsi="Arial" w:cs="Arial"/>
          <w:b w:val="0"/>
          <w:bCs w:val="0"/>
          <w:i w:val="0"/>
          <w:iCs w:val="0"/>
          <w:lang w:val="zh-CN"/>
        </w:rPr>
      </w:pPr>
      <w:r>
        <w:rPr>
          <w:rFonts w:hint="default" w:ascii="Arial" w:hAnsi="Arial" w:cs="Arial"/>
          <w:b w:val="0"/>
          <w:bCs w:val="0"/>
          <w:i w:val="0"/>
          <w:iCs w:val="0"/>
          <w:lang w:val="zh-CN"/>
        </w:rPr>
        <w:t>The following were approved for payment -</w:t>
      </w:r>
    </w:p>
    <w:p>
      <w:pPr>
        <w:jc w:val="left"/>
        <w:rPr>
          <w:rFonts w:hint="default" w:ascii="Arial" w:hAnsi="Arial" w:cs="Arial"/>
          <w:b w:val="0"/>
          <w:bCs w:val="0"/>
          <w:i w:val="0"/>
          <w:iCs w:val="0"/>
          <w:lang w:val="zh-CN"/>
        </w:rPr>
      </w:pPr>
    </w:p>
    <w:p>
      <w:pPr>
        <w:jc w:val="left"/>
        <w:rPr>
          <w:rFonts w:hint="default" w:ascii="Arial" w:hAnsi="Arial" w:cs="Arial"/>
          <w:b w:val="0"/>
          <w:bCs w:val="0"/>
          <w:i w:val="0"/>
          <w:iCs w:val="0"/>
          <w:lang w:val="zh-CN"/>
        </w:rPr>
      </w:pPr>
      <w:r>
        <w:rPr>
          <w:rFonts w:hint="default" w:ascii="Arial" w:hAnsi="Arial" w:cs="Arial"/>
          <w:b w:val="0"/>
          <w:bCs w:val="0"/>
          <w:i w:val="0"/>
          <w:iCs w:val="0"/>
          <w:lang w:val="zh-CN"/>
        </w:rPr>
        <w:t>M Patterson  Reimbursement of Tree Warden seminar fee              £52.00 no VAT</w:t>
      </w:r>
    </w:p>
    <w:p>
      <w:pPr>
        <w:jc w:val="left"/>
        <w:rPr>
          <w:rFonts w:hint="default" w:ascii="Arial" w:hAnsi="Arial" w:cs="Arial"/>
          <w:b w:val="0"/>
          <w:bCs w:val="0"/>
          <w:i w:val="0"/>
          <w:iCs w:val="0"/>
          <w:lang w:val="zh-CN"/>
        </w:rPr>
      </w:pPr>
      <w:r>
        <w:rPr>
          <w:rFonts w:hint="default" w:ascii="Arial" w:hAnsi="Arial" w:cs="Arial"/>
          <w:b w:val="0"/>
          <w:bCs w:val="0"/>
          <w:i w:val="0"/>
          <w:iCs w:val="0"/>
          <w:lang w:val="zh-CN"/>
        </w:rPr>
        <w:t>CGM Ltd          Grass cutting                                   £564.00 inc  “</w:t>
      </w:r>
    </w:p>
    <w:p>
      <w:pPr>
        <w:jc w:val="left"/>
        <w:rPr>
          <w:rFonts w:hint="default" w:ascii="Arial" w:hAnsi="Arial" w:cs="Arial"/>
          <w:b w:val="0"/>
          <w:bCs w:val="0"/>
          <w:i w:val="0"/>
          <w:iCs w:val="0"/>
          <w:lang w:val="zh-CN"/>
        </w:rPr>
      </w:pPr>
      <w:r>
        <w:rPr>
          <w:rFonts w:hint="default" w:ascii="Arial" w:hAnsi="Arial" w:cs="Arial"/>
          <w:b w:val="0"/>
          <w:bCs w:val="0"/>
          <w:i w:val="0"/>
          <w:iCs w:val="0"/>
          <w:lang w:val="zh-CN"/>
        </w:rPr>
        <w:t>K &amp; M Lighting      Streetlight maintenance                          £22.78  “   “</w:t>
      </w:r>
    </w:p>
    <w:p>
      <w:pPr>
        <w:jc w:val="left"/>
        <w:rPr>
          <w:rFonts w:hint="default" w:ascii="Arial" w:hAnsi="Arial" w:cs="Arial"/>
          <w:b w:val="0"/>
          <w:bCs w:val="0"/>
          <w:i w:val="0"/>
          <w:iCs w:val="0"/>
          <w:lang w:val="zh-CN"/>
        </w:rPr>
      </w:pPr>
      <w:r>
        <w:rPr>
          <w:rFonts w:hint="default" w:ascii="Arial" w:hAnsi="Arial" w:cs="Arial"/>
          <w:b w:val="0"/>
          <w:bCs w:val="0"/>
          <w:i w:val="0"/>
          <w:iCs w:val="0"/>
          <w:lang w:val="zh-CN"/>
        </w:rPr>
        <w:t>E-ON              Streetlight energy                               £51.61  “   “</w:t>
      </w:r>
    </w:p>
    <w:p>
      <w:pPr>
        <w:jc w:val="left"/>
        <w:rPr>
          <w:rFonts w:hint="default" w:ascii="Arial" w:hAnsi="Arial" w:cs="Arial"/>
          <w:b w:val="0"/>
          <w:bCs w:val="0"/>
          <w:i w:val="0"/>
          <w:iCs w:val="0"/>
          <w:lang w:val="zh-CN"/>
        </w:rPr>
      </w:pPr>
      <w:r>
        <w:rPr>
          <w:rFonts w:hint="default" w:ascii="Arial" w:hAnsi="Arial" w:cs="Arial"/>
          <w:b w:val="0"/>
          <w:bCs w:val="0"/>
          <w:i w:val="0"/>
          <w:iCs w:val="0"/>
          <w:lang w:val="zh-CN"/>
        </w:rPr>
        <w:t>C L Thatcher        Pay April, May &amp; June                          £149.13 no   “</w:t>
      </w:r>
    </w:p>
    <w:p>
      <w:pPr>
        <w:jc w:val="left"/>
        <w:rPr>
          <w:rFonts w:hint="default" w:ascii="Arial" w:hAnsi="Arial" w:cs="Arial"/>
          <w:b w:val="0"/>
          <w:bCs w:val="0"/>
          <w:i w:val="0"/>
          <w:iCs w:val="0"/>
          <w:lang w:val="zh-CN"/>
        </w:rPr>
      </w:pPr>
      <w:r>
        <w:rPr>
          <w:rFonts w:hint="default" w:ascii="Arial" w:hAnsi="Arial" w:cs="Arial"/>
          <w:b w:val="0"/>
          <w:bCs w:val="0"/>
          <w:i w:val="0"/>
          <w:iCs w:val="0"/>
          <w:lang w:val="zh-CN"/>
        </w:rPr>
        <w:t>HMRC              PAYE                                         £37.20 “     “</w:t>
      </w:r>
    </w:p>
    <w:p>
      <w:pPr>
        <w:jc w:val="left"/>
        <w:rPr>
          <w:rFonts w:hint="default" w:ascii="Arial" w:hAnsi="Arial" w:cs="Arial"/>
          <w:b w:val="0"/>
          <w:bCs w:val="0"/>
          <w:i w:val="0"/>
          <w:iCs w:val="0"/>
          <w:lang w:val="zh-CN"/>
        </w:rPr>
      </w:pPr>
    </w:p>
    <w:p>
      <w:pPr>
        <w:jc w:val="left"/>
        <w:rPr>
          <w:rFonts w:hint="default" w:ascii="Arial" w:hAnsi="Arial" w:cs="Arial"/>
          <w:b/>
          <w:bCs/>
          <w:i w:val="0"/>
          <w:iCs w:val="0"/>
          <w:lang w:val="zh-CN"/>
        </w:rPr>
      </w:pPr>
      <w:r>
        <w:rPr>
          <w:rFonts w:hint="default" w:ascii="Arial" w:hAnsi="Arial" w:cs="Arial"/>
          <w:b/>
          <w:bCs/>
          <w:i w:val="0"/>
          <w:iCs w:val="0"/>
          <w:lang w:val="zh-CN"/>
        </w:rPr>
        <w:t>52/17  DISTRICT COUNCILLOR</w:t>
      </w:r>
    </w:p>
    <w:p>
      <w:pPr>
        <w:jc w:val="left"/>
        <w:rPr>
          <w:rFonts w:hint="default" w:ascii="Arial" w:hAnsi="Arial" w:cs="Arial"/>
          <w:b w:val="0"/>
          <w:bCs w:val="0"/>
          <w:lang w:val="zh-CN"/>
        </w:rPr>
      </w:pPr>
      <w:r>
        <w:rPr>
          <w:rFonts w:hint="default" w:ascii="Arial" w:hAnsi="Arial" w:cs="Arial"/>
          <w:b w:val="0"/>
          <w:bCs w:val="0"/>
          <w:i w:val="0"/>
          <w:iCs w:val="0"/>
          <w:lang w:val="zh-CN"/>
        </w:rPr>
        <w:t>Councillor</w:t>
      </w:r>
      <w:r>
        <w:rPr>
          <w:rFonts w:hint="default" w:ascii="Arial" w:hAnsi="Arial" w:cs="Arial"/>
          <w:b w:val="0"/>
          <w:bCs w:val="0"/>
          <w:lang w:val="zh-CN"/>
        </w:rPr>
        <w:t xml:space="preserve"> Gray said that the Strategic Housing Land Assessment is out for consultation again.  Wyton has been removed from it due to the lack of a plan for the infrastructure.</w:t>
      </w:r>
    </w:p>
    <w:p>
      <w:pPr>
        <w:jc w:val="left"/>
        <w:rPr>
          <w:rFonts w:hint="default" w:ascii="Arial" w:hAnsi="Arial" w:cs="Arial"/>
          <w:b w:val="0"/>
          <w:bCs w:val="0"/>
          <w:lang w:val="zh-CN"/>
        </w:rPr>
      </w:pPr>
    </w:p>
    <w:p>
      <w:pPr>
        <w:jc w:val="left"/>
        <w:rPr>
          <w:rFonts w:hint="default" w:ascii="Arial" w:hAnsi="Arial" w:cs="Arial"/>
          <w:b w:val="0"/>
          <w:bCs w:val="0"/>
          <w:i/>
          <w:iCs/>
          <w:lang w:val="zh-CN"/>
        </w:rPr>
      </w:pPr>
      <w:r>
        <w:rPr>
          <w:rFonts w:hint="default" w:ascii="Arial" w:hAnsi="Arial" w:cs="Arial"/>
          <w:b w:val="0"/>
          <w:bCs w:val="0"/>
          <w:i/>
          <w:iCs/>
          <w:lang w:val="zh-CN"/>
        </w:rPr>
        <w:t>Councillor Gardener joined the meeting</w:t>
      </w:r>
    </w:p>
    <w:p>
      <w:pPr>
        <w:jc w:val="left"/>
        <w:rPr>
          <w:rFonts w:hint="default" w:ascii="Arial" w:hAnsi="Arial" w:cs="Arial"/>
          <w:b w:val="0"/>
          <w:bCs w:val="0"/>
          <w:i w:val="0"/>
          <w:iCs w:val="0"/>
          <w:lang w:val="zh-CN"/>
        </w:rPr>
      </w:pPr>
      <w:r>
        <w:rPr>
          <w:rFonts w:hint="default" w:ascii="Arial" w:hAnsi="Arial" w:cs="Arial"/>
          <w:b w:val="0"/>
          <w:bCs w:val="0"/>
          <w:i w:val="0"/>
          <w:iCs w:val="0"/>
          <w:lang w:val="zh-CN"/>
        </w:rPr>
        <w:t>There was a discussion on housing needs.</w:t>
      </w:r>
    </w:p>
    <w:p>
      <w:pPr>
        <w:jc w:val="left"/>
        <w:rPr>
          <w:rFonts w:hint="default" w:ascii="Arial" w:hAnsi="Arial" w:cs="Arial"/>
          <w:b w:val="0"/>
          <w:bCs w:val="0"/>
          <w:i w:val="0"/>
          <w:iCs w:val="0"/>
          <w:lang w:val="zh-CN"/>
        </w:rPr>
      </w:pPr>
      <w:r>
        <w:rPr>
          <w:rFonts w:hint="default" w:ascii="Arial" w:hAnsi="Arial" w:cs="Arial"/>
          <w:b w:val="0"/>
          <w:bCs w:val="0"/>
          <w:i w:val="0"/>
          <w:iCs w:val="0"/>
          <w:lang w:val="zh-CN"/>
        </w:rPr>
        <w:t>Councillor Gray said that HDC had decided to close their cash office located at St Neots Town Council offices.</w:t>
      </w:r>
    </w:p>
    <w:p>
      <w:pPr>
        <w:jc w:val="left"/>
        <w:rPr>
          <w:rFonts w:hint="default" w:ascii="Arial" w:hAnsi="Arial" w:cs="Arial"/>
          <w:b w:val="0"/>
          <w:bCs w:val="0"/>
          <w:i w:val="0"/>
          <w:iCs w:val="0"/>
          <w:lang w:val="zh-CN"/>
        </w:rPr>
      </w:pPr>
    </w:p>
    <w:p>
      <w:pPr>
        <w:jc w:val="left"/>
        <w:rPr>
          <w:rFonts w:hint="default" w:ascii="Arial" w:hAnsi="Arial" w:cs="Arial"/>
          <w:b w:val="0"/>
          <w:bCs w:val="0"/>
          <w:lang w:val="zh-CN"/>
        </w:rPr>
      </w:pPr>
      <w:r>
        <w:rPr>
          <w:rFonts w:hint="default" w:ascii="Arial" w:hAnsi="Arial" w:cs="Arial"/>
          <w:b/>
          <w:bCs/>
          <w:lang w:val="zh-CN"/>
        </w:rPr>
        <w:t xml:space="preserve">53/17  COUNTY COUNCILLOR  </w:t>
      </w:r>
      <w:r>
        <w:rPr>
          <w:rFonts w:hint="default" w:ascii="Arial" w:hAnsi="Arial" w:cs="Arial"/>
          <w:b w:val="0"/>
          <w:bCs w:val="0"/>
          <w:lang w:val="zh-CN"/>
        </w:rPr>
        <w:t>Councillor Gardener was welcomed to the meeting by the Chairman.           Councillor Gardener said that he was pleased to have been invited to the meeting and would try to attend future meetings, but due to the sheer size of his ward this might not be possible.  He said the composition of the County Council is now 36 Conservative; 15 Liberal; 7 Labour and 3 Independent, a total of 61 - a reduction from the previous 69.</w:t>
      </w:r>
    </w:p>
    <w:p>
      <w:pPr>
        <w:jc w:val="left"/>
        <w:rPr>
          <w:rFonts w:hint="default" w:ascii="Arial" w:hAnsi="Arial" w:cs="Arial"/>
          <w:b w:val="0"/>
          <w:bCs w:val="0"/>
          <w:lang w:val="zh-CN"/>
        </w:rPr>
      </w:pPr>
    </w:p>
    <w:p>
      <w:pPr>
        <w:jc w:val="left"/>
        <w:rPr>
          <w:rFonts w:hint="default" w:ascii="Arial" w:hAnsi="Arial" w:cs="Arial"/>
          <w:b/>
          <w:bCs/>
          <w:lang w:val="zh-CN"/>
        </w:rPr>
      </w:pPr>
      <w:r>
        <w:rPr>
          <w:rFonts w:hint="default" w:ascii="Arial" w:hAnsi="Arial" w:cs="Arial"/>
          <w:b/>
          <w:bCs/>
          <w:lang w:val="zh-CN"/>
        </w:rPr>
        <w:t>54/17  MEMBERS’ POINTS OF INFORMATION</w:t>
      </w:r>
    </w:p>
    <w:p>
      <w:pPr>
        <w:jc w:val="left"/>
        <w:rPr>
          <w:rFonts w:hint="default" w:ascii="Arial" w:hAnsi="Arial" w:cs="Arial"/>
          <w:b w:val="0"/>
          <w:bCs w:val="0"/>
          <w:lang w:val="zh-CN"/>
        </w:rPr>
      </w:pPr>
      <w:r>
        <w:rPr>
          <w:rFonts w:hint="default" w:ascii="Arial" w:hAnsi="Arial" w:cs="Arial"/>
          <w:b w:val="0"/>
          <w:bCs w:val="0"/>
          <w:lang w:val="zh-CN"/>
        </w:rPr>
        <w:t>Councillor Mrs Rowland said that the footpath between Station Rd and Church Lane was in poor condition and wheelchairs can no longer get through there, due to the roughness of the surface.</w:t>
      </w:r>
    </w:p>
    <w:p>
      <w:pPr>
        <w:jc w:val="left"/>
        <w:rPr>
          <w:rFonts w:hint="default" w:ascii="Arial" w:hAnsi="Arial" w:cs="Arial"/>
          <w:b w:val="0"/>
          <w:bCs w:val="0"/>
          <w:lang w:val="zh-CN"/>
        </w:rPr>
      </w:pPr>
      <w:r>
        <w:rPr>
          <w:rFonts w:hint="default" w:ascii="Arial" w:hAnsi="Arial" w:cs="Arial"/>
          <w:b w:val="0"/>
          <w:bCs w:val="0"/>
          <w:lang w:val="zh-CN"/>
        </w:rPr>
        <w:t>The Chairman commented that the County Council has not cut the grass there either this year.</w:t>
      </w:r>
    </w:p>
    <w:p>
      <w:pPr>
        <w:jc w:val="left"/>
        <w:rPr>
          <w:rFonts w:hint="default" w:ascii="Arial" w:hAnsi="Arial" w:cs="Arial"/>
          <w:b w:val="0"/>
          <w:bCs w:val="0"/>
          <w:lang w:val="zh-CN"/>
        </w:rPr>
      </w:pPr>
      <w:r>
        <w:rPr>
          <w:rFonts w:hint="default" w:ascii="Arial" w:hAnsi="Arial" w:cs="Arial"/>
          <w:b w:val="0"/>
          <w:bCs w:val="0"/>
          <w:lang w:val="zh-CN"/>
        </w:rPr>
        <w:t xml:space="preserve">Councillor Mrs Rowland also raised the question of providing a defibrillator for the village.   Members thought it a good idea and the Chairman said that he would try to raise the money. </w:t>
      </w:r>
    </w:p>
    <w:p>
      <w:pPr>
        <w:jc w:val="left"/>
        <w:rPr>
          <w:rFonts w:hint="default" w:ascii="Arial" w:hAnsi="Arial" w:cs="Arial"/>
          <w:b/>
          <w:bCs/>
          <w:lang w:val="zh-CN"/>
        </w:rPr>
      </w:pPr>
    </w:p>
    <w:p>
      <w:pPr>
        <w:jc w:val="left"/>
        <w:rPr>
          <w:rFonts w:hint="default" w:ascii="Arial" w:hAnsi="Arial" w:cs="Arial"/>
          <w:b/>
          <w:bCs/>
          <w:lang w:val="zh-CN"/>
        </w:rPr>
      </w:pPr>
      <w:r>
        <w:rPr>
          <w:rFonts w:hint="default" w:ascii="Arial" w:hAnsi="Arial" w:cs="Arial"/>
          <w:b/>
          <w:bCs/>
          <w:lang w:val="zh-CN"/>
        </w:rPr>
        <w:t>55/17  NEXT MEETING</w:t>
      </w:r>
    </w:p>
    <w:p>
      <w:pPr>
        <w:jc w:val="left"/>
        <w:rPr>
          <w:rFonts w:hint="default" w:ascii="Arial" w:hAnsi="Arial" w:cs="Arial"/>
          <w:b w:val="0"/>
          <w:bCs w:val="0"/>
          <w:lang w:val="zh-CN"/>
        </w:rPr>
      </w:pPr>
      <w:r>
        <w:rPr>
          <w:rFonts w:hint="default" w:ascii="Arial" w:hAnsi="Arial" w:cs="Arial"/>
          <w:b w:val="0"/>
          <w:bCs w:val="0"/>
          <w:lang w:val="zh-CN"/>
        </w:rPr>
        <w:t>The next scheduled meeting of the Council will take place on Wednesday 13 September 2017, commencing at 2000 hours in the Village Hall, Church Lane, Tilbrook.</w:t>
      </w: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val="0"/>
          <w:bCs w:val="0"/>
          <w:lang w:val="zh-CN"/>
        </w:rPr>
        <w:t>There being no further business the meeting closed at 2050 hours.</w:t>
      </w:r>
    </w:p>
    <w:p>
      <w:pPr>
        <w:jc w:val="left"/>
        <w:rPr>
          <w:rFonts w:hint="default" w:ascii="Arial" w:hAnsi="Arial" w:cs="Arial"/>
          <w:b w:val="0"/>
          <w:bCs w:val="0"/>
          <w:lang w:val="zh-CN"/>
        </w:rPr>
      </w:pPr>
      <w:r>
        <w:rPr>
          <w:rFonts w:hint="default" w:ascii="Arial" w:hAnsi="Arial" w:cs="Arial"/>
          <w:b w:val="0"/>
          <w:bCs w:val="0"/>
          <w:lang w:val="zh-CN"/>
        </w:rPr>
        <w:t xml:space="preserve">   </w:t>
      </w:r>
    </w:p>
    <w:p>
      <w:pPr>
        <w:jc w:val="left"/>
        <w:rPr>
          <w:rFonts w:hint="default" w:ascii="Arial" w:hAnsi="Arial" w:cs="Arial"/>
          <w:b w:val="0"/>
          <w:bCs w:val="0"/>
          <w:lang w:val="zh-CN"/>
        </w:rPr>
      </w:pPr>
    </w:p>
    <w:sectPr>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8890"/>
    <w:multiLevelType w:val="singleLevel"/>
    <w:tmpl w:val="596C8890"/>
    <w:lvl w:ilvl="0" w:tentative="0">
      <w:start w:val="1"/>
      <w:numFmt w:val="lowerLetter"/>
      <w:suff w:val="space"/>
      <w:lvlText w:val="%1)"/>
      <w:lvlJc w:val="left"/>
    </w:lvl>
  </w:abstractNum>
  <w:abstractNum w:abstractNumId="1">
    <w:nsid w:val="596C9167"/>
    <w:multiLevelType w:val="singleLevel"/>
    <w:tmpl w:val="596C9167"/>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BDB17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2017-09-12T20:18:15Z</cp:lastPrinted>
  <dcterms:modified xsi:type="dcterms:W3CDTF">2017-09-12T20:18:45Z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