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30 June 2021 in the Village Hall, Church Lane, Tilbrook, commencing at 8pm.</w:t>
      </w:r>
      <w:r>
        <w:rPr>
          <w:rFonts w:hint="default" w:ascii="Arial" w:hAnsi="Arial" w:cs="Arial"/>
          <w:b w:val="0"/>
          <w:bCs w:val="0"/>
          <w:lang w:val="zh-CN"/>
        </w:rPr>
        <w:t xml:space="preserve"> </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C Haynes and M Patterson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 C L Thatcher, Clerk to the Council. and 4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48/21  APOLOGIES </w:t>
      </w:r>
      <w:r>
        <w:rPr>
          <w:rFonts w:hint="default" w:ascii="Arial" w:hAnsi="Arial" w:cs="Arial"/>
          <w:b w:val="0"/>
          <w:bCs w:val="0"/>
          <w:lang w:val="en-GB"/>
        </w:rPr>
        <w:t xml:space="preserve"> were received from Councillors Mrs J Pilcher &amp; K Gutteridge and County Councillor Ian Gardener</w:t>
      </w:r>
    </w:p>
    <w:p>
      <w:pPr>
        <w:jc w:val="left"/>
        <w:rPr>
          <w:rFonts w:hint="default" w:ascii="Arial" w:hAnsi="Arial" w:cs="Arial"/>
          <w:b w:val="0"/>
          <w:bCs w:val="0"/>
          <w:lang w:val="en-GB"/>
        </w:rPr>
      </w:pPr>
      <w:r>
        <w:rPr>
          <w:rFonts w:hint="default" w:ascii="Arial" w:hAnsi="Arial" w:cs="Arial"/>
          <w:b w:val="0"/>
          <w:bCs w:val="0"/>
          <w:lang w:val="en-GB"/>
        </w:rPr>
        <w:t>.</w:t>
      </w:r>
    </w:p>
    <w:p>
      <w:pPr>
        <w:jc w:val="left"/>
        <w:rPr>
          <w:rFonts w:hint="default" w:ascii="Arial" w:hAnsi="Arial" w:cs="Arial"/>
          <w:b w:val="0"/>
          <w:bCs w:val="0"/>
          <w:lang w:val="en-GB"/>
        </w:rPr>
      </w:pPr>
      <w:r>
        <w:rPr>
          <w:rFonts w:hint="default" w:ascii="Arial" w:hAnsi="Arial" w:cs="Arial"/>
          <w:b/>
          <w:bCs/>
          <w:lang w:val="en-GB"/>
        </w:rPr>
        <w:t xml:space="preserve">49/21  PUBLIC FORUM </w:t>
      </w:r>
      <w:r>
        <w:rPr>
          <w:rFonts w:hint="default" w:ascii="Arial" w:hAnsi="Arial" w:cs="Arial"/>
          <w:b w:val="0"/>
          <w:bCs w:val="0"/>
          <w:lang w:val="en-GB"/>
        </w:rPr>
        <w:t xml:space="preserve"> The matter of the overgrown hedges along High St was again raised and the Chairman said that this was the responsibility of the frontager, but representations will be made to the County Council to see if they could get something done.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50/21  DECLARATIONS OF INTEREST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51/21  MINUTES </w:t>
      </w:r>
      <w:r>
        <w:rPr>
          <w:rFonts w:hint="default" w:ascii="Arial" w:hAnsi="Arial" w:cs="Arial"/>
          <w:b w:val="0"/>
          <w:bCs w:val="0"/>
          <w:lang w:val="en-GB"/>
        </w:rPr>
        <w:t>of the Council meeting of 5 May 2021 were read, approved and signed as a true record of that meeting.</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52/21  MATTERS ARISING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Flood Forum.  The Clerk said that no meeting had yet been held in Kimbolton, as a response from the Environment Agency was awaited.</w:t>
      </w:r>
    </w:p>
    <w:p>
      <w:pPr>
        <w:numPr>
          <w:ilvl w:val="0"/>
          <w:numId w:val="0"/>
        </w:numPr>
        <w:jc w:val="left"/>
        <w:rPr>
          <w:rFonts w:hint="default" w:ascii="Arial" w:hAnsi="Arial" w:cs="Arial"/>
          <w:b w:val="0"/>
          <w:bCs w:val="0"/>
          <w:lang w:val="en-GB"/>
        </w:rPr>
      </w:pPr>
      <w:r>
        <w:rPr>
          <w:rFonts w:hint="default" w:ascii="Arial" w:hAnsi="Arial" w:cs="Arial"/>
          <w:b w:val="0"/>
          <w:bCs w:val="0"/>
          <w:lang w:val="en-GB"/>
        </w:rPr>
        <w:t>Traffic speeds.  Councillor Patterson said that two meetings had been held and it had been agreed that speeds are too high and the noise is too loud, constituting a public nuisance.</w:t>
      </w:r>
    </w:p>
    <w:p>
      <w:pPr>
        <w:numPr>
          <w:ilvl w:val="0"/>
          <w:numId w:val="0"/>
        </w:numPr>
        <w:jc w:val="left"/>
        <w:rPr>
          <w:rFonts w:hint="default" w:ascii="Arial" w:hAnsi="Arial" w:cs="Arial"/>
          <w:b w:val="0"/>
          <w:bCs w:val="0"/>
          <w:lang w:val="en-GB"/>
        </w:rPr>
      </w:pPr>
      <w:r>
        <w:rPr>
          <w:rFonts w:hint="default" w:ascii="Arial" w:hAnsi="Arial" w:cs="Arial"/>
          <w:b w:val="0"/>
          <w:bCs w:val="0"/>
          <w:lang w:val="en-GB"/>
        </w:rPr>
        <w:t>Karen Lunn of County Highways has offered a date of 16 June for a site meeting and has responded to suggestions made. She was thanked for her help.</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There is a post on the High St opposite Church Lane which could be utilised as a position for the MVAS signs if a bracket was provided for it.  The brackets cost £82.80 and it was agreed to purchase one.</w:t>
      </w:r>
    </w:p>
    <w:p>
      <w:pPr>
        <w:numPr>
          <w:ilvl w:val="0"/>
          <w:numId w:val="0"/>
        </w:numPr>
        <w:jc w:val="left"/>
        <w:rPr>
          <w:rFonts w:hint="default" w:ascii="Arial" w:hAnsi="Arial" w:cs="Arial"/>
          <w:b w:val="0"/>
          <w:bCs w:val="0"/>
          <w:lang w:val="en-GB"/>
        </w:rPr>
      </w:pPr>
      <w:r>
        <w:rPr>
          <w:rFonts w:hint="default" w:ascii="Arial" w:hAnsi="Arial" w:cs="Arial"/>
          <w:b w:val="0"/>
          <w:bCs w:val="0"/>
          <w:lang w:val="en-GB"/>
        </w:rPr>
        <w:t xml:space="preserve"> </w:t>
      </w:r>
    </w:p>
    <w:p>
      <w:pPr>
        <w:numPr>
          <w:ilvl w:val="0"/>
          <w:numId w:val="0"/>
        </w:numPr>
        <w:jc w:val="left"/>
        <w:rPr>
          <w:rFonts w:hint="default" w:ascii="Arial" w:hAnsi="Arial" w:cs="Arial"/>
          <w:b/>
          <w:bCs/>
          <w:lang w:val="en-GB"/>
        </w:rPr>
      </w:pPr>
      <w:r>
        <w:rPr>
          <w:rFonts w:hint="default" w:ascii="Arial" w:hAnsi="Arial" w:cs="Arial"/>
          <w:b/>
          <w:bCs/>
          <w:lang w:val="en-GB"/>
        </w:rPr>
        <w:t>53/21  PLANNING</w:t>
      </w:r>
    </w:p>
    <w:p>
      <w:pPr>
        <w:jc w:val="left"/>
        <w:rPr>
          <w:rFonts w:hint="default" w:ascii="Arial" w:hAnsi="Arial" w:cs="Arial"/>
          <w:b w:val="0"/>
          <w:bCs w:val="0"/>
          <w:lang w:val="en-GB"/>
        </w:rPr>
      </w:pPr>
      <w:r>
        <w:rPr>
          <w:rFonts w:hint="default" w:ascii="Arial" w:hAnsi="Arial" w:cs="Arial"/>
          <w:b w:val="0"/>
          <w:bCs w:val="0"/>
          <w:lang w:val="en-GB"/>
        </w:rPr>
        <w:t>No applications have been received.</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54/21  LITTLE LANE DRAINAGE</w:t>
      </w:r>
    </w:p>
    <w:p>
      <w:pPr>
        <w:jc w:val="left"/>
        <w:rPr>
          <w:rFonts w:hint="default" w:ascii="Arial" w:hAnsi="Arial" w:cs="Arial"/>
          <w:b w:val="0"/>
          <w:bCs w:val="0"/>
          <w:lang w:val="en-GB"/>
        </w:rPr>
      </w:pPr>
      <w:r>
        <w:rPr>
          <w:rFonts w:hint="default" w:ascii="Arial" w:hAnsi="Arial" w:cs="Arial"/>
          <w:b w:val="0"/>
          <w:bCs w:val="0"/>
          <w:lang w:val="en-GB"/>
        </w:rPr>
        <w:t>An estimate of over £7000 had been received to lay drains along the path, but Councillor Haynes said that the problem was really at each end of the path and laying a new drainage pipe would not necessarily help the situation.  He thought that it needed investigating before deciding to spend the money.</w:t>
      </w:r>
    </w:p>
    <w:p>
      <w:pPr>
        <w:jc w:val="left"/>
        <w:rPr>
          <w:rFonts w:hint="default" w:ascii="Arial" w:hAnsi="Arial" w:cs="Arial"/>
          <w:b w:val="0"/>
          <w:bCs w:val="0"/>
          <w:lang w:val="en-GB"/>
        </w:rPr>
      </w:pPr>
      <w:r>
        <w:rPr>
          <w:rFonts w:hint="default" w:ascii="Arial" w:hAnsi="Arial" w:cs="Arial"/>
          <w:b w:val="0"/>
          <w:bCs w:val="0"/>
          <w:lang w:val="en-GB"/>
        </w:rPr>
        <w:t>The Chairman said that he had been informed that the drain at the Church Lane end would be utilised. At the Station Rd end there is no way through as the sewage installation cut off the drainage and he therefore proposed a soakaway.  The main problem would be the removal of spoil.</w:t>
      </w:r>
    </w:p>
    <w:p>
      <w:pPr>
        <w:jc w:val="left"/>
        <w:rPr>
          <w:rFonts w:hint="default" w:ascii="Arial" w:hAnsi="Arial" w:cs="Arial"/>
          <w:b w:val="0"/>
          <w:bCs w:val="0"/>
          <w:lang w:val="en-GB"/>
        </w:rPr>
      </w:pPr>
      <w:r>
        <w:rPr>
          <w:rFonts w:hint="default" w:ascii="Arial" w:hAnsi="Arial" w:cs="Arial"/>
          <w:b w:val="0"/>
          <w:bCs w:val="0"/>
          <w:lang w:val="en-GB"/>
        </w:rPr>
        <w:t>It was agreed to invite Adam to the next meeting to discuss this further.</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55/21  CORRESPONDENCE</w:t>
      </w:r>
    </w:p>
    <w:p>
      <w:pPr>
        <w:numPr>
          <w:ilvl w:val="0"/>
          <w:numId w:val="1"/>
        </w:numPr>
        <w:jc w:val="left"/>
        <w:rPr>
          <w:rFonts w:hint="default" w:ascii="Arial" w:hAnsi="Arial" w:cs="Arial"/>
          <w:b w:val="0"/>
          <w:bCs w:val="0"/>
          <w:lang w:val="en-GB"/>
        </w:rPr>
      </w:pPr>
      <w:r>
        <w:rPr>
          <w:rFonts w:hint="default" w:ascii="Arial" w:hAnsi="Arial" w:cs="Arial"/>
          <w:b w:val="0"/>
          <w:bCs w:val="0"/>
          <w:lang w:val="en-GB"/>
        </w:rPr>
        <w:t>Luton Airport revised approach Holding Pattern.    The consultation is over and it appears the result is that they intend to go ahead, but propose moving the pattern westwards somewhat I.e. nearer to the Tilbrook overhead, though the lowest level has been raised.</w:t>
      </w:r>
    </w:p>
    <w:p>
      <w:pPr>
        <w:numPr>
          <w:numId w:val="0"/>
        </w:numPr>
        <w:jc w:val="left"/>
        <w:rPr>
          <w:rFonts w:hint="default" w:ascii="Arial" w:hAnsi="Arial" w:cs="Arial"/>
          <w:b w:val="0"/>
          <w:bCs w:val="0"/>
          <w:lang w:val="en-GB"/>
        </w:rPr>
      </w:pPr>
    </w:p>
    <w:p>
      <w:pPr>
        <w:numPr>
          <w:numId w:val="0"/>
        </w:numPr>
        <w:jc w:val="left"/>
        <w:rPr>
          <w:rFonts w:hint="default" w:ascii="Arial" w:hAnsi="Arial" w:cs="Arial"/>
          <w:b/>
          <w:bCs/>
          <w:lang w:val="en-GB"/>
        </w:rPr>
      </w:pPr>
      <w:r>
        <w:rPr>
          <w:rFonts w:hint="default" w:ascii="Arial" w:hAnsi="Arial" w:cs="Arial"/>
          <w:b/>
          <w:bCs/>
          <w:lang w:val="en-GB"/>
        </w:rPr>
        <w:t>56/21  DISTRICT COUNCILLOR</w:t>
      </w:r>
    </w:p>
    <w:p>
      <w:pPr>
        <w:numPr>
          <w:numId w:val="0"/>
        </w:numPr>
        <w:jc w:val="left"/>
        <w:rPr>
          <w:rFonts w:hint="default" w:ascii="Arial" w:hAnsi="Arial" w:cs="Arial"/>
          <w:b w:val="0"/>
          <w:bCs w:val="0"/>
          <w:lang w:val="en-GB"/>
        </w:rPr>
      </w:pPr>
      <w:r>
        <w:rPr>
          <w:rFonts w:hint="default" w:ascii="Arial" w:hAnsi="Arial" w:cs="Arial"/>
          <w:b w:val="0"/>
          <w:bCs w:val="0"/>
          <w:lang w:val="en-GB"/>
        </w:rPr>
        <w:t>Councillor Gray said that the District Council’s finances were in good shape.  The big issue at present is within the Planning Department, where a national shortage of Planners is creating problems.  This is particularly evident within Enforcement.</w:t>
      </w:r>
    </w:p>
    <w:p>
      <w:pPr>
        <w:numPr>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57/21  ACCOUNTS</w:t>
      </w:r>
    </w:p>
    <w:p>
      <w:pPr>
        <w:numPr>
          <w:ilvl w:val="0"/>
          <w:numId w:val="0"/>
        </w:numPr>
        <w:jc w:val="left"/>
        <w:rPr>
          <w:rFonts w:hint="default" w:ascii="Arial" w:hAnsi="Arial" w:cs="Arial"/>
          <w:b w:val="0"/>
          <w:bCs w:val="0"/>
          <w:lang w:val="en-GB"/>
        </w:rPr>
      </w:pPr>
      <w:r>
        <w:rPr>
          <w:rFonts w:hint="default" w:ascii="Arial" w:hAnsi="Arial" w:cs="Arial"/>
          <w:b w:val="0"/>
          <w:bCs w:val="0"/>
          <w:lang w:val="en-GB"/>
        </w:rPr>
        <w:t>a)The following were approved for payment -</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lang w:val="en-GB"/>
        </w:rPr>
      </w:pPr>
      <w:r>
        <w:rPr>
          <w:rFonts w:hint="default" w:ascii="Arial" w:hAnsi="Arial" w:cs="Arial"/>
          <w:b w:val="0"/>
          <w:bCs w:val="0"/>
          <w:lang w:val="en-GB"/>
        </w:rPr>
        <w:t>K &amp; M Lighting Services  streetlight maintenance      £25.13</w:t>
      </w:r>
    </w:p>
    <w:p>
      <w:pPr>
        <w:numPr>
          <w:ilvl w:val="0"/>
          <w:numId w:val="2"/>
        </w:numPr>
        <w:jc w:val="left"/>
        <w:rPr>
          <w:rFonts w:hint="default" w:ascii="Arial" w:hAnsi="Arial" w:cs="Arial"/>
          <w:b w:val="0"/>
          <w:bCs w:val="0"/>
          <w:lang w:val="en-GB"/>
        </w:rPr>
      </w:pPr>
      <w:r>
        <w:rPr>
          <w:rFonts w:hint="default" w:ascii="Arial" w:hAnsi="Arial" w:cs="Arial"/>
          <w:b w:val="0"/>
          <w:bCs w:val="0"/>
          <w:lang w:val="en-GB"/>
        </w:rPr>
        <w:t>ON                  streetlight energy          £142.50</w:t>
      </w:r>
    </w:p>
    <w:p>
      <w:pPr>
        <w:numPr>
          <w:ilvl w:val="0"/>
          <w:numId w:val="0"/>
        </w:numPr>
        <w:jc w:val="left"/>
        <w:rPr>
          <w:rFonts w:hint="default" w:ascii="Arial" w:hAnsi="Arial" w:cs="Arial"/>
          <w:b w:val="0"/>
          <w:bCs w:val="0"/>
          <w:lang w:val="en-GB"/>
        </w:rPr>
      </w:pPr>
      <w:r>
        <w:rPr>
          <w:rFonts w:hint="default" w:ascii="Arial" w:hAnsi="Arial" w:cs="Arial"/>
          <w:b w:val="0"/>
          <w:bCs w:val="0"/>
          <w:lang w:val="en-GB"/>
        </w:rPr>
        <w:t>Huntingdonshire DC    Playing field rent 2020       £100.00</w:t>
      </w:r>
    </w:p>
    <w:p>
      <w:pPr>
        <w:numPr>
          <w:ilvl w:val="0"/>
          <w:numId w:val="0"/>
        </w:numPr>
        <w:jc w:val="left"/>
        <w:rPr>
          <w:rFonts w:hint="default" w:ascii="Arial" w:hAnsi="Arial" w:cs="Arial"/>
          <w:b w:val="0"/>
          <w:bCs w:val="0"/>
          <w:lang w:val="en-GB"/>
        </w:rPr>
      </w:pPr>
      <w:r>
        <w:rPr>
          <w:rFonts w:hint="default" w:ascii="Arial" w:hAnsi="Arial" w:cs="Arial"/>
          <w:b w:val="0"/>
          <w:bCs w:val="0"/>
          <w:lang w:val="en-GB"/>
        </w:rPr>
        <w:t>C L Thatcher           SalaryJuly to Sept.         £417.75</w:t>
      </w:r>
    </w:p>
    <w:p>
      <w:pPr>
        <w:numPr>
          <w:ilvl w:val="0"/>
          <w:numId w:val="0"/>
        </w:numPr>
        <w:jc w:val="left"/>
        <w:rPr>
          <w:rFonts w:hint="default" w:ascii="Arial" w:hAnsi="Arial" w:cs="Arial"/>
          <w:b w:val="0"/>
          <w:bCs w:val="0"/>
          <w:lang w:val="en-GB"/>
        </w:rPr>
      </w:pPr>
      <w:r>
        <w:rPr>
          <w:rFonts w:hint="default" w:ascii="Arial" w:hAnsi="Arial" w:cs="Arial"/>
          <w:b w:val="0"/>
          <w:bCs w:val="0"/>
          <w:lang w:val="en-GB"/>
        </w:rPr>
        <w:t>HMRC                   PAYE                   £104.20</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58/21  COUNTY COUNCILLOR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Gardener was unable to be present today.</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59/21  MEMBERS’ POINTS OF INFORMATION</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None raised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60/21  NEXT MEETING</w:t>
      </w:r>
    </w:p>
    <w:p>
      <w:pPr>
        <w:jc w:val="left"/>
        <w:rPr>
          <w:rFonts w:hint="default" w:ascii="Arial" w:hAnsi="Arial" w:cs="Arial"/>
          <w:b w:val="0"/>
          <w:bCs w:val="0"/>
          <w:lang w:val="en-GB"/>
        </w:rPr>
      </w:pPr>
      <w:r>
        <w:rPr>
          <w:rFonts w:hint="default" w:ascii="Arial" w:hAnsi="Arial" w:cs="Arial"/>
          <w:b w:val="0"/>
          <w:bCs w:val="0"/>
          <w:lang w:val="en-GB"/>
        </w:rPr>
        <w:t>It is proposed that the next meeting be held on 8 September 2021 and that this will commence at 8 pm in the Village Hall, Church Lane, Tilbrook.</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205</w:t>
      </w:r>
      <w:bookmarkStart w:id="0" w:name="_GoBack"/>
      <w:bookmarkEnd w:id="0"/>
      <w:r>
        <w:rPr>
          <w:rFonts w:hint="default" w:ascii="Arial" w:hAnsi="Arial" w:cs="Arial"/>
          <w:b w:val="0"/>
          <w:bCs w:val="0"/>
          <w:lang w:val="en-GB"/>
        </w:rPr>
        <w:t>5 hours.</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FBF34"/>
    <w:multiLevelType w:val="singleLevel"/>
    <w:tmpl w:val="166FBF34"/>
    <w:lvl w:ilvl="0" w:tentative="0">
      <w:start w:val="5"/>
      <w:numFmt w:val="upperLetter"/>
      <w:suff w:val="nothing"/>
      <w:lvlText w:val="%1-"/>
      <w:lvlJc w:val="left"/>
    </w:lvl>
  </w:abstractNum>
  <w:abstractNum w:abstractNumId="1">
    <w:nsid w:val="6C8CC5ED"/>
    <w:multiLevelType w:val="singleLevel"/>
    <w:tmpl w:val="6C8CC5ED"/>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0C0128"/>
    <w:rsid w:val="03771893"/>
    <w:rsid w:val="03D857D1"/>
    <w:rsid w:val="03FA46F4"/>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54866A8"/>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1003CF6"/>
    <w:rsid w:val="41430CD1"/>
    <w:rsid w:val="42715A92"/>
    <w:rsid w:val="43B80F4C"/>
    <w:rsid w:val="44123D3B"/>
    <w:rsid w:val="45E54BED"/>
    <w:rsid w:val="47501381"/>
    <w:rsid w:val="48994CAC"/>
    <w:rsid w:val="49C25582"/>
    <w:rsid w:val="49F139F2"/>
    <w:rsid w:val="4A414558"/>
    <w:rsid w:val="4A4E6A63"/>
    <w:rsid w:val="4AAA065F"/>
    <w:rsid w:val="4C5473A6"/>
    <w:rsid w:val="50483200"/>
    <w:rsid w:val="506F3296"/>
    <w:rsid w:val="51863296"/>
    <w:rsid w:val="51AC0030"/>
    <w:rsid w:val="51E602C1"/>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A93478E"/>
    <w:rsid w:val="6BBE6EF5"/>
    <w:rsid w:val="6BDD383C"/>
    <w:rsid w:val="6C113754"/>
    <w:rsid w:val="6C1D7C8C"/>
    <w:rsid w:val="6CF66B5D"/>
    <w:rsid w:val="6D3E3618"/>
    <w:rsid w:val="6DB24D0D"/>
    <w:rsid w:val="6DF24BE5"/>
    <w:rsid w:val="6F6D12BE"/>
    <w:rsid w:val="6F734D3C"/>
    <w:rsid w:val="700967CD"/>
    <w:rsid w:val="72C30771"/>
    <w:rsid w:val="7323186B"/>
    <w:rsid w:val="74621B49"/>
    <w:rsid w:val="75E45C1D"/>
    <w:rsid w:val="7615412B"/>
    <w:rsid w:val="77627EBB"/>
    <w:rsid w:val="78C54BAB"/>
    <w:rsid w:val="7A2B08B2"/>
    <w:rsid w:val="7A6162F9"/>
    <w:rsid w:val="7BF25F95"/>
    <w:rsid w:val="7C877ED9"/>
    <w:rsid w:val="7D460E51"/>
    <w:rsid w:val="7DB13701"/>
    <w:rsid w:val="7E913013"/>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1">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659</TotalTime>
  <ScaleCrop>false</ScaleCrop>
  <LinksUpToDate>false</LinksUpToDate>
  <CharactersWithSpaces>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2020-12-16T12:43:00Z</cp:lastPrinted>
  <dcterms:modified xsi:type="dcterms:W3CDTF">2021-07-21T13:36:24Z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