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19 December 2018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cs="Arial"/>
          <w:sz w:val="24"/>
          <w:szCs w:val="24"/>
          <w:lang w:val="en-GB"/>
        </w:rPr>
        <w:t>15 December 2018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ascii="Arial" w:hAnsi="Arial" w:eastAsia="Arial" w:cs="Times New Roman"/>
        </w:rPr>
        <w:t xml:space="preserve"> </w:t>
      </w: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>Minutes of the Council meeting</w:t>
      </w:r>
      <w:r>
        <w:rPr>
          <w:rFonts w:cs="Times New Roman"/>
          <w:lang w:val="en-GB"/>
        </w:rPr>
        <w:t xml:space="preserve"> of 28 November 2018</w:t>
      </w:r>
    </w:p>
    <w:p>
      <w:pPr>
        <w:numPr>
          <w:ilvl w:val="0"/>
          <w:numId w:val="0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to be read and approved as a correct record of that meeting. 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that meeting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LHI bid - Councillor Haynes to report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Reactive sign 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Development at Church Lane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7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18/02522/LBC  Croft Cottage Station Rd - convert integral garage into study</w:t>
      </w:r>
    </w:p>
    <w:p>
      <w:pPr>
        <w:ind w:firstLine="266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18/00704/FUL  Hall Farm, Hall Lane - convert stable &amp; barn to residential property</w:t>
      </w:r>
    </w:p>
    <w:p>
      <w:pPr>
        <w:ind w:firstLine="266"/>
        <w:rPr>
          <w:rFonts w:cs="Arial"/>
          <w:sz w:val="24"/>
          <w:szCs w:val="24"/>
          <w:lang w:val="en-GB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   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8 Correspondence not reported elsewhere.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Circular re Main Modifications Sustainability Appraisal from HDC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Circular re Habitats Regulation Assessment from HDC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9 Accounts</w:t>
      </w:r>
    </w:p>
    <w:p>
      <w:pPr>
        <w:numPr>
          <w:ilvl w:val="0"/>
          <w:numId w:val="3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To agree payments due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11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16 January 2019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CE708"/>
    <w:multiLevelType w:val="singleLevel"/>
    <w:tmpl w:val="992CE708"/>
    <w:lvl w:ilvl="0" w:tentative="0">
      <w:start w:val="1"/>
      <w:numFmt w:val="lowerRoman"/>
      <w:suff w:val="space"/>
      <w:lvlText w:val="%1)"/>
      <w:lvlJc w:val="left"/>
    </w:lvl>
  </w:abstractNum>
  <w:abstractNum w:abstractNumId="1">
    <w:nsid w:val="A6098058"/>
    <w:multiLevelType w:val="singleLevel"/>
    <w:tmpl w:val="A6098058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59DF19A4"/>
    <w:multiLevelType w:val="singleLevel"/>
    <w:tmpl w:val="59DF19A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04E2"/>
    <w:rsid w:val="02A07BAF"/>
    <w:rsid w:val="05CD5F49"/>
    <w:rsid w:val="0623666C"/>
    <w:rsid w:val="0A012C8A"/>
    <w:rsid w:val="0AFA4E53"/>
    <w:rsid w:val="11C663B8"/>
    <w:rsid w:val="1215754E"/>
    <w:rsid w:val="122123C5"/>
    <w:rsid w:val="12862FB5"/>
    <w:rsid w:val="1C0D4E41"/>
    <w:rsid w:val="1CD2385E"/>
    <w:rsid w:val="20210EFD"/>
    <w:rsid w:val="203D497E"/>
    <w:rsid w:val="2232506C"/>
    <w:rsid w:val="23362E64"/>
    <w:rsid w:val="2E4D3842"/>
    <w:rsid w:val="2F585DA4"/>
    <w:rsid w:val="34901E1B"/>
    <w:rsid w:val="38AE3E6C"/>
    <w:rsid w:val="3AF57054"/>
    <w:rsid w:val="3BC4642D"/>
    <w:rsid w:val="3DD3188E"/>
    <w:rsid w:val="3E3428DF"/>
    <w:rsid w:val="3E565B1B"/>
    <w:rsid w:val="3F2318E2"/>
    <w:rsid w:val="3FFF43AC"/>
    <w:rsid w:val="4068365B"/>
    <w:rsid w:val="444C70AA"/>
    <w:rsid w:val="45CC20B0"/>
    <w:rsid w:val="480A6908"/>
    <w:rsid w:val="4C2C43D9"/>
    <w:rsid w:val="4C3029CD"/>
    <w:rsid w:val="4D233E41"/>
    <w:rsid w:val="52D30116"/>
    <w:rsid w:val="57371385"/>
    <w:rsid w:val="573A1290"/>
    <w:rsid w:val="5B136546"/>
    <w:rsid w:val="5DD26967"/>
    <w:rsid w:val="5F541819"/>
    <w:rsid w:val="65C66BB3"/>
    <w:rsid w:val="66954861"/>
    <w:rsid w:val="679960E5"/>
    <w:rsid w:val="68CE1D8C"/>
    <w:rsid w:val="6B2B0099"/>
    <w:rsid w:val="6CE342CD"/>
    <w:rsid w:val="6D6B0F51"/>
    <w:rsid w:val="6E131E1B"/>
    <w:rsid w:val="71CA5674"/>
    <w:rsid w:val="722676DB"/>
    <w:rsid w:val="726E1063"/>
    <w:rsid w:val="74D815FF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101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2018-12-15T11:21:29Z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