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Lucida Bright" w:hAnsi="Lucida Bright"/>
          <w:b/>
          <w:sz w:val="36"/>
          <w:szCs w:val="36"/>
        </w:rPr>
      </w:pPr>
      <w:r>
        <w:rPr>
          <w:rFonts w:ascii="Lucida Bright" w:hAnsi="Lucida Bright"/>
          <w:b/>
          <w:sz w:val="36"/>
          <w:szCs w:val="36"/>
        </w:rPr>
        <w:t>TILBROOK PARISH COUNCIL</w:t>
      </w:r>
    </w:p>
    <w:p>
      <w:pPr>
        <w:jc w:val="center"/>
        <w:rPr>
          <w:rFonts w:ascii="Lucida Bright" w:hAnsi="Lucida Bright"/>
          <w:b/>
          <w:sz w:val="36"/>
          <w:szCs w:val="36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b/>
          <w:sz w:val="28"/>
          <w:szCs w:val="28"/>
        </w:rPr>
        <w:t>YOU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are hereby summoned to attend </w:t>
      </w:r>
      <w:r>
        <w:rPr>
          <w:rFonts w:hint="default" w:cs="Arial"/>
          <w:sz w:val="24"/>
          <w:szCs w:val="24"/>
          <w:lang w:val="en-UK"/>
        </w:rPr>
        <w:t>a</w:t>
      </w:r>
      <w:r>
        <w:rPr>
          <w:rFonts w:cs="Arial"/>
          <w:sz w:val="24"/>
          <w:szCs w:val="24"/>
        </w:rPr>
        <w:t xml:space="preserve"> meeting of the Council to be held at the Village Hall, Church Lane Tilbrook on Wednesday </w:t>
      </w:r>
      <w:r>
        <w:rPr>
          <w:rFonts w:hint="default" w:cs="Arial"/>
          <w:sz w:val="24"/>
          <w:szCs w:val="24"/>
          <w:lang w:val="en-UK"/>
        </w:rPr>
        <w:t>26 July</w:t>
      </w:r>
      <w:r>
        <w:rPr>
          <w:rFonts w:cs="Arial"/>
          <w:sz w:val="24"/>
          <w:szCs w:val="24"/>
        </w:rPr>
        <w:t xml:space="preserve"> 201</w:t>
      </w:r>
      <w:r>
        <w:rPr>
          <w:rFonts w:hint="default" w:cs="Arial"/>
          <w:sz w:val="24"/>
          <w:szCs w:val="24"/>
          <w:lang w:val="en-UK"/>
        </w:rPr>
        <w:t>7</w:t>
      </w:r>
      <w:r>
        <w:rPr>
          <w:rFonts w:cs="Arial"/>
          <w:sz w:val="24"/>
          <w:szCs w:val="24"/>
        </w:rPr>
        <w:t xml:space="preserve">, commencing </w:t>
      </w:r>
      <w:r>
        <w:rPr>
          <w:rFonts w:hint="default" w:cs="Arial"/>
          <w:sz w:val="24"/>
          <w:szCs w:val="24"/>
          <w:lang w:val="en-UK"/>
        </w:rPr>
        <w:t>at 8pm</w:t>
      </w:r>
      <w:r>
        <w:rPr>
          <w:rFonts w:cs="Arial"/>
          <w:sz w:val="24"/>
          <w:szCs w:val="24"/>
        </w:rPr>
        <w:t>, when the following business will be transacted.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C L Thatcher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</w:t>
      </w:r>
      <w:r>
        <w:rPr>
          <w:rFonts w:hint="default" w:cs="Arial"/>
          <w:sz w:val="24"/>
          <w:szCs w:val="24"/>
          <w:lang w:val="en-UK"/>
        </w:rPr>
        <w:t>21 July</w:t>
      </w:r>
      <w:r>
        <w:rPr>
          <w:rFonts w:cs="Arial"/>
          <w:sz w:val="24"/>
          <w:szCs w:val="24"/>
        </w:rPr>
        <w:t xml:space="preserve"> 201</w:t>
      </w:r>
      <w:r>
        <w:rPr>
          <w:rFonts w:hint="default" w:cs="Arial"/>
          <w:sz w:val="24"/>
          <w:szCs w:val="24"/>
          <w:lang w:val="en-UK"/>
        </w:rPr>
        <w:t>7</w:t>
      </w:r>
    </w:p>
    <w:p>
      <w:pPr>
        <w:rPr>
          <w:rFonts w:cs="Arial"/>
          <w:sz w:val="24"/>
          <w:szCs w:val="24"/>
        </w:rPr>
      </w:pPr>
    </w:p>
    <w:p>
      <w:pPr>
        <w:jc w:val="center"/>
        <w:rPr>
          <w:rFonts w:cs="Arial"/>
          <w:sz w:val="24"/>
          <w:szCs w:val="24"/>
        </w:rPr>
      </w:pPr>
      <w:r>
        <w:rPr>
          <w:rFonts w:cs="Arial"/>
          <w:b/>
          <w:sz w:val="36"/>
          <w:szCs w:val="36"/>
        </w:rPr>
        <w:t>AGENDA</w:t>
      </w: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en-UK"/>
        </w:rPr>
        <w:t>1</w:t>
      </w:r>
      <w:r>
        <w:rPr>
          <w:rFonts w:cs="Arial"/>
          <w:sz w:val="24"/>
          <w:szCs w:val="24"/>
        </w:rPr>
        <w:t>.  Apologies.</w:t>
      </w:r>
    </w:p>
    <w:p>
      <w:pPr>
        <w:rPr>
          <w:rFonts w:cs="Arial"/>
          <w:sz w:val="24"/>
          <w:szCs w:val="24"/>
        </w:rPr>
      </w:pPr>
    </w:p>
    <w:p>
      <w:pPr>
        <w:numPr>
          <w:numId w:val="0"/>
        </w:num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en-UK"/>
        </w:rPr>
        <w:t>2</w:t>
      </w:r>
      <w:r>
        <w:rPr>
          <w:rFonts w:cs="Arial"/>
          <w:sz w:val="24"/>
          <w:szCs w:val="24"/>
        </w:rPr>
        <w:t xml:space="preserve"> Public Forum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en-UK"/>
        </w:rPr>
        <w:t>3</w:t>
      </w:r>
      <w:r>
        <w:rPr>
          <w:rFonts w:cs="Arial"/>
          <w:sz w:val="24"/>
          <w:szCs w:val="24"/>
        </w:rPr>
        <w:t>.  Declarations of Interests</w:t>
      </w:r>
    </w:p>
    <w:p>
      <w:pPr>
        <w:ind w:left="360"/>
        <w:rPr>
          <w:rFonts w:ascii="Arial" w:hAnsi="Arial" w:eastAsia="Arial" w:cs="Times New Roman"/>
        </w:rPr>
      </w:pPr>
      <w:r>
        <w:rPr>
          <w:rFonts w:cs="Arial"/>
          <w:sz w:val="24"/>
          <w:szCs w:val="24"/>
        </w:rPr>
        <w:t xml:space="preserve">     </w:t>
      </w:r>
      <w:r>
        <w:rPr>
          <w:rFonts w:ascii="Arial" w:hAnsi="Arial" w:eastAsia="Arial" w:cs="Times New Roman"/>
        </w:rPr>
        <w:t xml:space="preserve">     a) In accordance with Section 27 of the Localism Act 2011, members to 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declare any Disclosable Pecuniary Interests in items on this agenda.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b) Clerk to report any written requests for dispensation in respect of items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    on this Agenda.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en-UK"/>
        </w:rPr>
        <w:t xml:space="preserve">4 </w:t>
      </w:r>
      <w:r>
        <w:rPr>
          <w:rFonts w:cs="Arial"/>
          <w:sz w:val="24"/>
          <w:szCs w:val="24"/>
        </w:rPr>
        <w:t xml:space="preserve"> Planning Matters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a) Applications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r>
        <w:rPr>
          <w:rFonts w:hint="default" w:cs="Arial"/>
          <w:sz w:val="24"/>
          <w:szCs w:val="24"/>
          <w:lang w:val="en-UK"/>
        </w:rPr>
        <w:t xml:space="preserve"> 17/01413  18 Church Lane Tilbrook - 2 storey side;single storey rear extn;loft conversion &amp; new bay window roof.</w:t>
      </w:r>
    </w:p>
    <w:p>
      <w:pPr>
        <w:rPr>
          <w:rFonts w:cs="Arial"/>
          <w:sz w:val="24"/>
          <w:szCs w:val="24"/>
        </w:rPr>
      </w:pPr>
    </w:p>
    <w:p>
      <w:pPr>
        <w:numPr>
          <w:ilvl w:val="0"/>
          <w:numId w:val="1"/>
        </w:numPr>
        <w:rPr>
          <w:rFonts w:hint="default" w:cs="Arial"/>
          <w:sz w:val="24"/>
          <w:szCs w:val="24"/>
          <w:lang w:val="en-UK"/>
        </w:rPr>
      </w:pPr>
      <w:r>
        <w:rPr>
          <w:rFonts w:hint="default" w:cs="Arial"/>
          <w:sz w:val="24"/>
          <w:szCs w:val="24"/>
          <w:lang w:val="en-UK"/>
        </w:rPr>
        <w:t>Defibrillator.</w:t>
      </w:r>
    </w:p>
    <w:p>
      <w:pPr>
        <w:numPr>
          <w:numId w:val="0"/>
        </w:numPr>
        <w:ind w:firstLine="480" w:firstLineChars="200"/>
        <w:rPr>
          <w:rFonts w:hint="default" w:cs="Arial"/>
          <w:sz w:val="24"/>
          <w:szCs w:val="24"/>
          <w:lang w:val="en-UK"/>
        </w:rPr>
      </w:pPr>
      <w:r>
        <w:rPr>
          <w:rFonts w:hint="default" w:cs="Arial"/>
          <w:sz w:val="24"/>
          <w:szCs w:val="24"/>
          <w:lang w:val="en-UK"/>
        </w:rPr>
        <w:t>To consider the purchase of a defibrillator for the village.</w:t>
      </w:r>
    </w:p>
    <w:p>
      <w:pPr>
        <w:numPr>
          <w:numId w:val="0"/>
        </w:numPr>
        <w:ind w:firstLine="480" w:firstLineChars="2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en-UK"/>
        </w:rPr>
        <w:t>6</w:t>
      </w:r>
      <w:r>
        <w:rPr>
          <w:rFonts w:cs="Arial"/>
          <w:sz w:val="24"/>
          <w:szCs w:val="24"/>
        </w:rPr>
        <w:t xml:space="preserve">  Members’ Points of Information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en-UK"/>
        </w:rPr>
        <w:t>7</w:t>
      </w:r>
      <w:r>
        <w:rPr>
          <w:rFonts w:cs="Arial"/>
          <w:sz w:val="24"/>
          <w:szCs w:val="24"/>
        </w:rPr>
        <w:t xml:space="preserve">  Date of Next Meeting </w:t>
      </w:r>
      <w:r>
        <w:rPr>
          <w:rFonts w:hint="default" w:cs="Arial"/>
          <w:sz w:val="24"/>
          <w:szCs w:val="24"/>
          <w:lang w:val="en-UK"/>
        </w:rPr>
        <w:t xml:space="preserve">- </w:t>
      </w:r>
      <w:bookmarkStart w:id="0" w:name="_GoBack"/>
      <w:bookmarkEnd w:id="0"/>
      <w:r>
        <w:rPr>
          <w:rFonts w:cs="Arial"/>
          <w:sz w:val="24"/>
          <w:szCs w:val="24"/>
        </w:rPr>
        <w:t xml:space="preserve">6 </w:t>
      </w:r>
      <w:r>
        <w:rPr>
          <w:rFonts w:hint="default" w:cs="Arial"/>
          <w:sz w:val="24"/>
          <w:szCs w:val="24"/>
          <w:lang w:val="en-UK"/>
        </w:rPr>
        <w:t>September</w:t>
      </w:r>
      <w:r>
        <w:rPr>
          <w:rFonts w:cs="Arial"/>
          <w:sz w:val="24"/>
          <w:szCs w:val="24"/>
        </w:rPr>
        <w:t xml:space="preserve"> </w:t>
      </w:r>
    </w:p>
    <w:sectPr>
      <w:pgSz w:w="12240" w:h="15840"/>
      <w:pgMar w:top="567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Lucida Bright">
    <w:altName w:val="Georgia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00588888">
    <w:nsid w:val="59712B58"/>
    <w:multiLevelType w:val="singleLevel"/>
    <w:tmpl w:val="59712B58"/>
    <w:lvl w:ilvl="0" w:tentative="1">
      <w:start w:val="5"/>
      <w:numFmt w:val="decimal"/>
      <w:suff w:val="space"/>
      <w:lvlText w:val="%1."/>
      <w:lvlJc w:val="left"/>
    </w:lvl>
  </w:abstractNum>
  <w:num w:numId="1">
    <w:abstractNumId w:val="150058888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Arial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character" w:styleId="3">
    <w:name w:val="Hyperlink"/>
    <w:basedOn w:val="2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1505</Characters>
  <Lines>12</Lines>
  <Paragraphs>3</Paragraphs>
  <ScaleCrop>false</ScaleCrop>
  <LinksUpToDate>false</LinksUpToDate>
  <CharactersWithSpaces>0</CharactersWithSpaces>
  <Application>WPS Office_9.1.0.4759_{F1E327BC-269C-435d-A152-05C5408002CA}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2016-05-05T10:37:00Z</dcterms:created>
  <dc:creator>Owner</dc:creator>
  <cp:lastModifiedBy>Tilbrook P C</cp:lastModifiedBy>
  <cp:lastPrinted>2017-06-29T16:37:00Z</cp:lastPrinted>
  <dcterms:modified xsi:type="dcterms:W3CDTF">2017-07-21T07:29:33Z</dcterms:modified>
  <dc:title>TILBROOK PARISH COUNCIL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1033-9.1.0.4759</vt:lpwstr>
  </property>
</Properties>
</file>